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B3C" w:rsidRDefault="00BF2B3C">
      <w:bookmarkStart w:id="0" w:name="_GoBack"/>
      <w:bookmarkEnd w:id="0"/>
    </w:p>
    <w:p w:rsidR="00D76F13" w:rsidRDefault="00D76F13"/>
    <w:tbl>
      <w:tblPr>
        <w:tblW w:w="11057"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9"/>
        <w:gridCol w:w="1598"/>
        <w:gridCol w:w="7803"/>
        <w:gridCol w:w="1127"/>
      </w:tblGrid>
      <w:tr w:rsidR="00D76F13" w:rsidTr="00D76F13">
        <w:trPr>
          <w:trHeight w:val="983"/>
        </w:trPr>
        <w:tc>
          <w:tcPr>
            <w:tcW w:w="529" w:type="dxa"/>
            <w:vMerge w:val="restart"/>
            <w:tcBorders>
              <w:top w:val="single" w:sz="4" w:space="0" w:color="000000"/>
              <w:left w:val="single" w:sz="4" w:space="0" w:color="000000"/>
              <w:bottom w:val="single" w:sz="4" w:space="0" w:color="000000"/>
              <w:right w:val="single" w:sz="4" w:space="0" w:color="000000"/>
            </w:tcBorders>
          </w:tcPr>
          <w:p w:rsidR="00D76F13" w:rsidRDefault="00D76F13" w:rsidP="00882E71">
            <w:pPr>
              <w:pStyle w:val="TableParagraph"/>
              <w:numPr>
                <w:ilvl w:val="0"/>
                <w:numId w:val="1"/>
              </w:numPr>
              <w:spacing w:line="276" w:lineRule="auto"/>
              <w:rPr>
                <w:rFonts w:ascii="Times New Roman" w:hAnsi="Times New Roman" w:cs="Times New Roman"/>
              </w:rPr>
            </w:pPr>
          </w:p>
        </w:tc>
        <w:tc>
          <w:tcPr>
            <w:tcW w:w="1598" w:type="dxa"/>
            <w:vMerge w:val="restart"/>
            <w:tcBorders>
              <w:top w:val="single" w:sz="4" w:space="0" w:color="000000"/>
              <w:left w:val="single" w:sz="4" w:space="0" w:color="000000"/>
              <w:bottom w:val="single" w:sz="4" w:space="0" w:color="000000"/>
              <w:right w:val="single" w:sz="4" w:space="0" w:color="000000"/>
            </w:tcBorders>
            <w:hideMark/>
          </w:tcPr>
          <w:p w:rsidR="00D76F13" w:rsidRDefault="00D76F13">
            <w:pPr>
              <w:spacing w:line="276" w:lineRule="auto"/>
              <w:rPr>
                <w:rFonts w:ascii="Times New Roman" w:hAnsi="Times New Roman" w:cs="Times New Roman"/>
              </w:rPr>
            </w:pPr>
            <w:r>
              <w:rPr>
                <w:rFonts w:ascii="Times New Roman" w:hAnsi="Times New Roman" w:cs="Times New Roman"/>
              </w:rPr>
              <w:t xml:space="preserve">Dr. </w:t>
            </w:r>
            <w:proofErr w:type="spellStart"/>
            <w:r>
              <w:rPr>
                <w:rFonts w:ascii="Times New Roman" w:hAnsi="Times New Roman" w:cs="Times New Roman"/>
              </w:rPr>
              <w:t>Sovan</w:t>
            </w:r>
            <w:proofErr w:type="spellEnd"/>
            <w:r>
              <w:rPr>
                <w:rFonts w:ascii="Times New Roman" w:hAnsi="Times New Roman" w:cs="Times New Roman"/>
              </w:rPr>
              <w:t xml:space="preserve"> </w:t>
            </w:r>
            <w:proofErr w:type="spellStart"/>
            <w:r>
              <w:rPr>
                <w:rFonts w:ascii="Times New Roman" w:hAnsi="Times New Roman" w:cs="Times New Roman"/>
              </w:rPr>
              <w:t>Mitra</w:t>
            </w:r>
            <w:proofErr w:type="spellEnd"/>
          </w:p>
        </w:tc>
        <w:tc>
          <w:tcPr>
            <w:tcW w:w="7803" w:type="dxa"/>
            <w:tcBorders>
              <w:top w:val="single" w:sz="4" w:space="0" w:color="000000"/>
              <w:left w:val="single" w:sz="4" w:space="0" w:color="000000"/>
              <w:bottom w:val="single" w:sz="4" w:space="0" w:color="auto"/>
              <w:right w:val="single" w:sz="4" w:space="0" w:color="000000"/>
            </w:tcBorders>
            <w:hideMark/>
          </w:tcPr>
          <w:p w:rsidR="00D76F13" w:rsidRDefault="00D76F13">
            <w:pPr>
              <w:spacing w:line="276" w:lineRule="auto"/>
              <w:rPr>
                <w:rFonts w:ascii="Times New Roman" w:hAnsi="Times New Roman" w:cs="Times New Roman"/>
              </w:rPr>
            </w:pPr>
            <w:r>
              <w:rPr>
                <w:rFonts w:ascii="Times New Roman" w:hAnsi="Times New Roman" w:cs="Times New Roman"/>
              </w:rPr>
              <w:t xml:space="preserve">1. </w:t>
            </w:r>
            <w:proofErr w:type="spellStart"/>
            <w:r>
              <w:rPr>
                <w:rFonts w:ascii="Times New Roman" w:hAnsi="Times New Roman" w:cs="Times New Roman"/>
              </w:rPr>
              <w:t>Mitra</w:t>
            </w:r>
            <w:proofErr w:type="spellEnd"/>
            <w:r>
              <w:rPr>
                <w:rFonts w:ascii="Times New Roman" w:hAnsi="Times New Roman" w:cs="Times New Roman"/>
              </w:rPr>
              <w:t xml:space="preserve"> S, </w:t>
            </w:r>
            <w:proofErr w:type="spellStart"/>
            <w:r>
              <w:rPr>
                <w:rFonts w:ascii="Times New Roman" w:hAnsi="Times New Roman" w:cs="Times New Roman"/>
              </w:rPr>
              <w:t>Sen</w:t>
            </w:r>
            <w:proofErr w:type="spellEnd"/>
            <w:r>
              <w:rPr>
                <w:rFonts w:ascii="Times New Roman" w:hAnsi="Times New Roman" w:cs="Times New Roman"/>
              </w:rPr>
              <w:t xml:space="preserve"> S, </w:t>
            </w:r>
            <w:proofErr w:type="spellStart"/>
            <w:r>
              <w:rPr>
                <w:rFonts w:ascii="Times New Roman" w:hAnsi="Times New Roman" w:cs="Times New Roman"/>
              </w:rPr>
              <w:t>Kundu</w:t>
            </w:r>
            <w:proofErr w:type="spellEnd"/>
            <w:r>
              <w:rPr>
                <w:rFonts w:ascii="Times New Roman" w:hAnsi="Times New Roman" w:cs="Times New Roman"/>
              </w:rPr>
              <w:t xml:space="preserve"> S.</w:t>
            </w:r>
            <w:r>
              <w:rPr>
                <w:rFonts w:ascii="Times New Roman" w:hAnsi="Times New Roman" w:cs="Times New Roman"/>
                <w:b/>
                <w:bCs/>
                <w:color w:val="08083A"/>
              </w:rPr>
              <w:t xml:space="preserve"> </w:t>
            </w:r>
            <w:r>
              <w:rPr>
                <w:rFonts w:ascii="Times New Roman" w:hAnsi="Times New Roman" w:cs="Times New Roman"/>
                <w:bCs/>
              </w:rPr>
              <w:t>Determination of effect of yoga (pranayama) in terms of several lung parameters and CAT score on mild to moderate COPD patients for short duration of time (3 months).</w:t>
            </w:r>
            <w:r>
              <w:rPr>
                <w:rFonts w:ascii="Times New Roman" w:hAnsi="Times New Roman" w:cs="Times New Roman"/>
                <w:bCs/>
                <w:i/>
              </w:rPr>
              <w:t xml:space="preserve"> </w:t>
            </w:r>
            <w:r>
              <w:rPr>
                <w:rFonts w:ascii="Times New Roman" w:hAnsi="Times New Roman" w:cs="Times New Roman"/>
                <w:bCs/>
              </w:rPr>
              <w:t>International Journal of Scientific Research.</w:t>
            </w:r>
            <w:r>
              <w:rPr>
                <w:rFonts w:ascii="Times New Roman" w:hAnsi="Times New Roman" w:cs="Times New Roman"/>
              </w:rPr>
              <w:t xml:space="preserve"> 2021 January; 10(1): 25 - 27.</w:t>
            </w:r>
          </w:p>
        </w:tc>
        <w:tc>
          <w:tcPr>
            <w:tcW w:w="1127" w:type="dxa"/>
            <w:tcBorders>
              <w:top w:val="single" w:sz="4" w:space="0" w:color="000000"/>
              <w:left w:val="single" w:sz="4" w:space="0" w:color="000000"/>
              <w:bottom w:val="single" w:sz="4" w:space="0" w:color="auto"/>
              <w:right w:val="single" w:sz="4" w:space="0" w:color="000000"/>
            </w:tcBorders>
            <w:hideMark/>
          </w:tcPr>
          <w:p w:rsidR="00D76F13" w:rsidRDefault="00D76F13">
            <w:pPr>
              <w:spacing w:line="276" w:lineRule="auto"/>
              <w:rPr>
                <w:rFonts w:ascii="Times New Roman" w:hAnsi="Times New Roman" w:cs="Times New Roman"/>
              </w:rPr>
            </w:pPr>
            <w:r>
              <w:rPr>
                <w:rFonts w:ascii="Times New Roman" w:hAnsi="Times New Roman" w:cs="Times New Roman"/>
              </w:rPr>
              <w:t xml:space="preserve"> </w:t>
            </w:r>
          </w:p>
          <w:p w:rsidR="00D76F13" w:rsidRDefault="00D76F13">
            <w:pPr>
              <w:spacing w:line="276" w:lineRule="auto"/>
              <w:rPr>
                <w:rFonts w:ascii="Times New Roman" w:hAnsi="Times New Roman" w:cs="Times New Roman"/>
              </w:rPr>
            </w:pPr>
            <w:r>
              <w:rPr>
                <w:rFonts w:ascii="Times New Roman" w:hAnsi="Times New Roman" w:cs="Times New Roman"/>
              </w:rPr>
              <w:t>PubMed</w:t>
            </w:r>
          </w:p>
        </w:tc>
      </w:tr>
      <w:tr w:rsidR="00D76F13" w:rsidTr="00D76F13">
        <w:trPr>
          <w:trHeight w:val="1322"/>
        </w:trPr>
        <w:tc>
          <w:tcPr>
            <w:tcW w:w="529" w:type="dxa"/>
            <w:vMerge/>
            <w:tcBorders>
              <w:top w:val="single" w:sz="4" w:space="0" w:color="000000"/>
              <w:left w:val="single" w:sz="4" w:space="0" w:color="000000"/>
              <w:bottom w:val="single" w:sz="4" w:space="0" w:color="000000"/>
              <w:right w:val="single" w:sz="4" w:space="0" w:color="000000"/>
            </w:tcBorders>
            <w:vAlign w:val="center"/>
            <w:hideMark/>
          </w:tcPr>
          <w:p w:rsidR="00D76F13" w:rsidRDefault="00D76F13">
            <w:pPr>
              <w:widowControl/>
              <w:autoSpaceDE/>
              <w:autoSpaceDN/>
              <w:rPr>
                <w:rFonts w:ascii="Times New Roman" w:hAnsi="Times New Roman" w:cs="Times New Roman"/>
              </w:rPr>
            </w:pPr>
          </w:p>
        </w:tc>
        <w:tc>
          <w:tcPr>
            <w:tcW w:w="1598" w:type="dxa"/>
            <w:vMerge/>
            <w:tcBorders>
              <w:top w:val="single" w:sz="4" w:space="0" w:color="000000"/>
              <w:left w:val="single" w:sz="4" w:space="0" w:color="000000"/>
              <w:bottom w:val="single" w:sz="4" w:space="0" w:color="000000"/>
              <w:right w:val="single" w:sz="4" w:space="0" w:color="000000"/>
            </w:tcBorders>
            <w:vAlign w:val="center"/>
            <w:hideMark/>
          </w:tcPr>
          <w:p w:rsidR="00D76F13" w:rsidRDefault="00D76F13">
            <w:pPr>
              <w:widowControl/>
              <w:autoSpaceDE/>
              <w:autoSpaceDN/>
              <w:rPr>
                <w:rFonts w:ascii="Times New Roman" w:hAnsi="Times New Roman" w:cs="Times New Roman"/>
              </w:rPr>
            </w:pPr>
          </w:p>
        </w:tc>
        <w:tc>
          <w:tcPr>
            <w:tcW w:w="7803" w:type="dxa"/>
            <w:tcBorders>
              <w:top w:val="single" w:sz="4" w:space="0" w:color="auto"/>
              <w:left w:val="single" w:sz="4" w:space="0" w:color="000000"/>
              <w:bottom w:val="single" w:sz="4" w:space="0" w:color="000000"/>
              <w:right w:val="single" w:sz="4" w:space="0" w:color="000000"/>
            </w:tcBorders>
            <w:hideMark/>
          </w:tcPr>
          <w:p w:rsidR="00D76F13" w:rsidRDefault="00D76F13">
            <w:pPr>
              <w:spacing w:line="276" w:lineRule="auto"/>
              <w:rPr>
                <w:rFonts w:ascii="Times New Roman" w:hAnsi="Times New Roman" w:cs="Times New Roman"/>
              </w:rPr>
            </w:pPr>
            <w:r>
              <w:rPr>
                <w:rFonts w:ascii="Times New Roman" w:hAnsi="Times New Roman" w:cs="Times New Roman"/>
              </w:rPr>
              <w:t xml:space="preserve">2. </w:t>
            </w:r>
            <w:proofErr w:type="spellStart"/>
            <w:r>
              <w:rPr>
                <w:rFonts w:ascii="Times New Roman" w:hAnsi="Times New Roman" w:cs="Times New Roman"/>
              </w:rPr>
              <w:t>Saha</w:t>
            </w:r>
            <w:proofErr w:type="spellEnd"/>
            <w:r>
              <w:rPr>
                <w:rFonts w:ascii="Times New Roman" w:hAnsi="Times New Roman" w:cs="Times New Roman"/>
              </w:rPr>
              <w:t xml:space="preserve"> Paul M, </w:t>
            </w:r>
            <w:proofErr w:type="spellStart"/>
            <w:r>
              <w:rPr>
                <w:rFonts w:ascii="Times New Roman" w:hAnsi="Times New Roman" w:cs="Times New Roman"/>
              </w:rPr>
              <w:t>Mitra</w:t>
            </w:r>
            <w:proofErr w:type="spellEnd"/>
            <w:r>
              <w:rPr>
                <w:rFonts w:ascii="Times New Roman" w:hAnsi="Times New Roman" w:cs="Times New Roman"/>
              </w:rPr>
              <w:t xml:space="preserve"> S, </w:t>
            </w:r>
            <w:proofErr w:type="spellStart"/>
            <w:r>
              <w:rPr>
                <w:rFonts w:ascii="Times New Roman" w:hAnsi="Times New Roman" w:cs="Times New Roman"/>
              </w:rPr>
              <w:t>Saha</w:t>
            </w:r>
            <w:proofErr w:type="spellEnd"/>
            <w:r>
              <w:rPr>
                <w:rFonts w:ascii="Times New Roman" w:hAnsi="Times New Roman" w:cs="Times New Roman"/>
              </w:rPr>
              <w:t xml:space="preserve"> UK, </w:t>
            </w:r>
            <w:proofErr w:type="spellStart"/>
            <w:r>
              <w:rPr>
                <w:rFonts w:ascii="Times New Roman" w:hAnsi="Times New Roman" w:cs="Times New Roman"/>
              </w:rPr>
              <w:t>Sarkar</w:t>
            </w:r>
            <w:proofErr w:type="spellEnd"/>
            <w:r>
              <w:rPr>
                <w:rFonts w:ascii="Times New Roman" w:hAnsi="Times New Roman" w:cs="Times New Roman"/>
              </w:rPr>
              <w:t xml:space="preserve"> S. Comparative study among the patients with different coronary risk factors for detection of asymptomatic coronary artery disease by treadmill test confirmed by coronary angiography. Asian Journal of Medical sciences. 2023 December; 12(14): 56 - 60</w:t>
            </w:r>
          </w:p>
        </w:tc>
        <w:tc>
          <w:tcPr>
            <w:tcW w:w="1127" w:type="dxa"/>
            <w:tcBorders>
              <w:top w:val="single" w:sz="4" w:space="0" w:color="auto"/>
              <w:left w:val="single" w:sz="4" w:space="0" w:color="000000"/>
              <w:bottom w:val="single" w:sz="4" w:space="0" w:color="000000"/>
              <w:right w:val="single" w:sz="4" w:space="0" w:color="000000"/>
            </w:tcBorders>
          </w:tcPr>
          <w:p w:rsidR="00D76F13" w:rsidRDefault="00D76F13">
            <w:pPr>
              <w:pStyle w:val="TableParagraph"/>
              <w:spacing w:line="276" w:lineRule="auto"/>
              <w:rPr>
                <w:rFonts w:ascii="Times New Roman" w:hAnsi="Times New Roman" w:cs="Times New Roman"/>
              </w:rPr>
            </w:pPr>
            <w:r>
              <w:rPr>
                <w:rFonts w:ascii="Times New Roman" w:hAnsi="Times New Roman" w:cs="Times New Roman"/>
              </w:rPr>
              <w:t>Index Copernicus</w:t>
            </w:r>
          </w:p>
          <w:p w:rsidR="00D76F13" w:rsidRDefault="00D76F13">
            <w:pPr>
              <w:pStyle w:val="TableParagraph"/>
              <w:spacing w:line="276" w:lineRule="auto"/>
              <w:rPr>
                <w:rFonts w:ascii="Times New Roman" w:hAnsi="Times New Roman" w:cs="Times New Roman"/>
              </w:rPr>
            </w:pPr>
            <w:r>
              <w:rPr>
                <w:rFonts w:ascii="Times New Roman" w:hAnsi="Times New Roman" w:cs="Times New Roman"/>
              </w:rPr>
              <w:t>DOAJ</w:t>
            </w:r>
          </w:p>
          <w:p w:rsidR="00D76F13" w:rsidRDefault="00D76F13">
            <w:pPr>
              <w:pStyle w:val="TableParagraph"/>
              <w:spacing w:line="276" w:lineRule="auto"/>
              <w:rPr>
                <w:rFonts w:ascii="Times New Roman" w:hAnsi="Times New Roman" w:cs="Times New Roman"/>
              </w:rPr>
            </w:pPr>
          </w:p>
          <w:p w:rsidR="00D76F13" w:rsidRDefault="00D76F13">
            <w:pPr>
              <w:spacing w:line="276" w:lineRule="auto"/>
              <w:rPr>
                <w:rFonts w:ascii="Times New Roman" w:hAnsi="Times New Roman" w:cs="Times New Roman"/>
              </w:rPr>
            </w:pPr>
          </w:p>
        </w:tc>
      </w:tr>
    </w:tbl>
    <w:p w:rsidR="00D76F13" w:rsidRDefault="00D76F13"/>
    <w:sectPr w:rsidR="00D76F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10281"/>
    <w:multiLevelType w:val="hybridMultilevel"/>
    <w:tmpl w:val="86B8A6A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F13"/>
    <w:rsid w:val="003774AC"/>
    <w:rsid w:val="00BF2B3C"/>
    <w:rsid w:val="00D76F1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76F13"/>
    <w:pPr>
      <w:widowControl w:val="0"/>
      <w:autoSpaceDE w:val="0"/>
      <w:autoSpaceDN w:val="0"/>
      <w:spacing w:after="0" w:line="240" w:lineRule="auto"/>
    </w:pPr>
    <w:rPr>
      <w:rFonts w:ascii="Cambria" w:eastAsia="Cambria" w:hAnsi="Cambria" w:cs="Cambr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D76F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76F13"/>
    <w:pPr>
      <w:widowControl w:val="0"/>
      <w:autoSpaceDE w:val="0"/>
      <w:autoSpaceDN w:val="0"/>
      <w:spacing w:after="0" w:line="240" w:lineRule="auto"/>
    </w:pPr>
    <w:rPr>
      <w:rFonts w:ascii="Cambria" w:eastAsia="Cambria" w:hAnsi="Cambria" w:cs="Cambr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D76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49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92</Words>
  <Characters>527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Physiology PC</dc:creator>
  <cp:lastModifiedBy>Physiology PC</cp:lastModifiedBy>
  <cp:revision>2</cp:revision>
  <dcterms:created xsi:type="dcterms:W3CDTF">2024-07-10T05:12:00Z</dcterms:created>
  <dcterms:modified xsi:type="dcterms:W3CDTF">2024-07-10T05:15:00Z</dcterms:modified>
</cp:coreProperties>
</file>