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61" w:rsidRDefault="00ED6A61" w:rsidP="00ED6A61">
      <w:r>
        <w:t xml:space="preserve">30. </w:t>
      </w:r>
    </w:p>
    <w:tbl>
      <w:tblPr>
        <w:tblStyle w:val="TableGrid"/>
        <w:tblW w:w="0" w:type="auto"/>
        <w:tblLook w:val="04A0"/>
      </w:tblPr>
      <w:tblGrid>
        <w:gridCol w:w="509"/>
        <w:gridCol w:w="1175"/>
        <w:gridCol w:w="6430"/>
        <w:gridCol w:w="1462"/>
      </w:tblGrid>
      <w:tr w:rsidR="00E8544C" w:rsidTr="00870F00"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  <w:proofErr w:type="spellStart"/>
            <w:r w:rsidRPr="008939F2">
              <w:rPr>
                <w:b/>
              </w:rPr>
              <w:t>Sl</w:t>
            </w:r>
            <w:proofErr w:type="spellEnd"/>
            <w:r w:rsidRPr="008939F2">
              <w:rPr>
                <w:b/>
              </w:rPr>
              <w:t xml:space="preserve"> No</w:t>
            </w:r>
          </w:p>
        </w:tc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  <w:r w:rsidRPr="008939F2">
              <w:rPr>
                <w:b/>
              </w:rPr>
              <w:t>Name of the  faculty</w:t>
            </w:r>
          </w:p>
        </w:tc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  <w:r w:rsidRPr="008939F2">
              <w:rPr>
                <w:b/>
              </w:rPr>
              <w:t>Publications</w:t>
            </w:r>
          </w:p>
        </w:tc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  <w:r w:rsidRPr="008939F2">
              <w:rPr>
                <w:b/>
              </w:rPr>
              <w:t>Indexing</w:t>
            </w:r>
          </w:p>
        </w:tc>
      </w:tr>
      <w:tr w:rsidR="00E8544C" w:rsidRPr="00AD4EBD" w:rsidTr="00870F00"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  <w:r>
              <w:rPr>
                <w:b/>
              </w:rPr>
              <w:t>Prof. Sukumar Mitra</w:t>
            </w:r>
          </w:p>
        </w:tc>
        <w:tc>
          <w:tcPr>
            <w:tcW w:w="0" w:type="auto"/>
          </w:tcPr>
          <w:p w:rsidR="00AD24E6" w:rsidRDefault="00AD24E6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A comparative study </w:t>
            </w:r>
            <w:proofErr w:type="spellStart"/>
            <w:r>
              <w:t>od</w:t>
            </w:r>
            <w:proofErr w:type="spellEnd"/>
            <w:r>
              <w:t xml:space="preserve"> Pap smear findings among HIV </w:t>
            </w:r>
            <w:proofErr w:type="spellStart"/>
            <w:r>
              <w:t>seropositive</w:t>
            </w:r>
            <w:proofErr w:type="spellEnd"/>
            <w:r>
              <w:t xml:space="preserve"> women and </w:t>
            </w:r>
            <w:proofErr w:type="spellStart"/>
            <w:r>
              <w:t>seronegative</w:t>
            </w:r>
            <w:proofErr w:type="spellEnd"/>
            <w:r>
              <w:t xml:space="preserve"> Population, Chattopadhyay S, Mitra N, Das S, </w:t>
            </w:r>
            <w:proofErr w:type="spellStart"/>
            <w:r>
              <w:t>Patra</w:t>
            </w:r>
            <w:proofErr w:type="spellEnd"/>
            <w:r>
              <w:t xml:space="preserve"> KP, </w:t>
            </w:r>
            <w:proofErr w:type="spellStart"/>
            <w:r>
              <w:t>Madhwani</w:t>
            </w:r>
            <w:proofErr w:type="spellEnd"/>
            <w:r>
              <w:t xml:space="preserve"> KP, Mitra S; Journal of Cardiovascular Disease &amp;  Research. 20</w:t>
            </w:r>
            <w:r w:rsidR="00AD4EBD">
              <w:t xml:space="preserve">23: </w:t>
            </w:r>
            <w:proofErr w:type="spellStart"/>
            <w:r w:rsidR="00AD4EBD">
              <w:t>vol</w:t>
            </w:r>
            <w:proofErr w:type="spellEnd"/>
            <w:r w:rsidR="00AD4EBD">
              <w:t xml:space="preserve"> 14, issue 11:1060-1069</w:t>
            </w:r>
          </w:p>
          <w:p w:rsidR="00AD4EBD" w:rsidRDefault="00AD4EBD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Umbilical and </w:t>
            </w:r>
            <w:proofErr w:type="spellStart"/>
            <w:r>
              <w:t>Juxtaumbilical</w:t>
            </w:r>
            <w:proofErr w:type="spellEnd"/>
            <w:r>
              <w:t xml:space="preserve"> Chronic Discharging Sinus as a Delayed Complication of Caesarean Section : A case Series, Mitra S, Dutta S, </w:t>
            </w:r>
            <w:proofErr w:type="spellStart"/>
            <w:r>
              <w:t>Sawant</w:t>
            </w:r>
            <w:proofErr w:type="spellEnd"/>
            <w:r>
              <w:t xml:space="preserve"> KS, </w:t>
            </w:r>
            <w:proofErr w:type="spellStart"/>
            <w:r>
              <w:t>Sen</w:t>
            </w:r>
            <w:proofErr w:type="spellEnd"/>
            <w:r>
              <w:t xml:space="preserve"> S, </w:t>
            </w:r>
            <w:proofErr w:type="spellStart"/>
            <w:r>
              <w:t>MohsinM</w:t>
            </w:r>
            <w:proofErr w:type="spellEnd"/>
            <w:r>
              <w:t>; Internal Journal of Anatomy, Radiology and Surgery. Sep 2023: vol12(5): ss01-ss04</w:t>
            </w:r>
          </w:p>
          <w:p w:rsidR="00AD4EBD" w:rsidRDefault="00AD4EBD" w:rsidP="00AD4EBD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Myoinositol</w:t>
            </w:r>
            <w:proofErr w:type="spellEnd"/>
            <w:r>
              <w:t xml:space="preserve"> and </w:t>
            </w:r>
            <w:proofErr w:type="spellStart"/>
            <w:r>
              <w:t>Metformin</w:t>
            </w:r>
            <w:proofErr w:type="spellEnd"/>
            <w:r>
              <w:t xml:space="preserve"> versus Only </w:t>
            </w:r>
            <w:proofErr w:type="spellStart"/>
            <w:r>
              <w:t>Metformin</w:t>
            </w:r>
            <w:proofErr w:type="spellEnd"/>
            <w:r>
              <w:t xml:space="preserve"> in the Management of Gestational</w:t>
            </w:r>
            <w:r w:rsidR="00907A4A">
              <w:t xml:space="preserve"> Diabetes Mellitus: A </w:t>
            </w:r>
            <w:proofErr w:type="spellStart"/>
            <w:r w:rsidR="00907A4A">
              <w:t>Randomised</w:t>
            </w:r>
            <w:proofErr w:type="spellEnd"/>
            <w:r w:rsidR="00907A4A">
              <w:t xml:space="preserve"> Open-label Clinical Trial, </w:t>
            </w:r>
            <w:proofErr w:type="spellStart"/>
            <w:r w:rsidR="00907A4A">
              <w:t>Mazumder</w:t>
            </w:r>
            <w:proofErr w:type="spellEnd"/>
            <w:r w:rsidR="00907A4A">
              <w:t xml:space="preserve"> P, </w:t>
            </w:r>
            <w:proofErr w:type="spellStart"/>
            <w:r w:rsidR="00907A4A">
              <w:t>Jhunjhunwala</w:t>
            </w:r>
            <w:proofErr w:type="spellEnd"/>
            <w:r w:rsidR="00907A4A">
              <w:t xml:space="preserve"> N, Mitra S, Dutta S, Bag T; Journal of Clinical and Diagnostic Research.2023 Apr vol-17(4);QC15-QC18</w:t>
            </w:r>
          </w:p>
          <w:p w:rsidR="00907A4A" w:rsidRDefault="00907A4A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Continuous </w:t>
            </w:r>
            <w:proofErr w:type="spellStart"/>
            <w:r>
              <w:t>Dienogest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Cyclical </w:t>
            </w:r>
            <w:proofErr w:type="spellStart"/>
            <w:r>
              <w:t>Dienogest</w:t>
            </w:r>
            <w:proofErr w:type="spellEnd"/>
            <w:r>
              <w:t xml:space="preserve"> with </w:t>
            </w:r>
            <w:proofErr w:type="spellStart"/>
            <w:r>
              <w:t>Ethinyl</w:t>
            </w:r>
            <w:proofErr w:type="spellEnd"/>
            <w:r>
              <w:t xml:space="preserve"> </w:t>
            </w:r>
            <w:proofErr w:type="spellStart"/>
            <w:r>
              <w:t>Estradiol</w:t>
            </w:r>
            <w:proofErr w:type="spellEnd"/>
            <w:r>
              <w:t xml:space="preserve"> in the Management of Pelvic Endometriosis- A Prospective Interventional study,; </w:t>
            </w:r>
            <w:proofErr w:type="spellStart"/>
            <w:r>
              <w:t>Sangma</w:t>
            </w:r>
            <w:proofErr w:type="spellEnd"/>
            <w:r>
              <w:t xml:space="preserve"> TP, </w:t>
            </w:r>
            <w:proofErr w:type="spellStart"/>
            <w:r>
              <w:t>Mazumder</w:t>
            </w:r>
            <w:proofErr w:type="spellEnd"/>
            <w:r>
              <w:t xml:space="preserve"> P, </w:t>
            </w:r>
            <w:proofErr w:type="spellStart"/>
            <w:r>
              <w:t>Mullick</w:t>
            </w:r>
            <w:proofErr w:type="spellEnd"/>
            <w:r>
              <w:t xml:space="preserve"> D, Dutta S, Mitra S, </w:t>
            </w:r>
            <w:proofErr w:type="spellStart"/>
            <w:r>
              <w:t>Sen</w:t>
            </w:r>
            <w:proofErr w:type="spellEnd"/>
            <w:r>
              <w:t xml:space="preserve"> S; Journal of Clinical and Diagnostic Research; Aug 2023, </w:t>
            </w:r>
            <w:proofErr w:type="spellStart"/>
            <w:r>
              <w:t>vol</w:t>
            </w:r>
            <w:proofErr w:type="spellEnd"/>
            <w:r>
              <w:t xml:space="preserve"> 17(8), QC 14-QC18</w:t>
            </w:r>
            <w:r w:rsidR="00006472">
              <w:t>.</w:t>
            </w:r>
          </w:p>
          <w:p w:rsidR="00006472" w:rsidRDefault="00006472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Evaluation of the </w:t>
            </w:r>
            <w:proofErr w:type="spellStart"/>
            <w:r>
              <w:t>Rashtriya</w:t>
            </w:r>
            <w:proofErr w:type="spellEnd"/>
            <w:r>
              <w:t xml:space="preserve"> Bal Swasthya </w:t>
            </w:r>
            <w:proofErr w:type="spellStart"/>
            <w:r>
              <w:t>Karyakram</w:t>
            </w:r>
            <w:proofErr w:type="spellEnd"/>
            <w:r>
              <w:t xml:space="preserve"> (RBSK): A National Children Healthcare Program in a District of </w:t>
            </w:r>
            <w:proofErr w:type="spellStart"/>
            <w:r>
              <w:t>Weszt</w:t>
            </w:r>
            <w:proofErr w:type="spellEnd"/>
            <w:r>
              <w:t xml:space="preserve"> Bengal, India; Chakraborty S, Chakraborty A, Mitra S, Gupta S, </w:t>
            </w:r>
            <w:proofErr w:type="spellStart"/>
            <w:r>
              <w:t>Lahiri</w:t>
            </w:r>
            <w:proofErr w:type="spellEnd"/>
            <w:r>
              <w:t xml:space="preserve"> A, </w:t>
            </w:r>
            <w:proofErr w:type="spellStart"/>
            <w:r>
              <w:t>Banerjee</w:t>
            </w:r>
            <w:proofErr w:type="spellEnd"/>
            <w:r>
              <w:t xml:space="preserve"> N; Indian Journal of Public Health, 2022;66:307-12</w:t>
            </w:r>
          </w:p>
          <w:p w:rsidR="00006472" w:rsidRDefault="00006472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Labial agglutination in Different Age Groups: A Case Series; Mitra S, </w:t>
            </w:r>
            <w:proofErr w:type="spellStart"/>
            <w:r>
              <w:t>Banerjee</w:t>
            </w:r>
            <w:proofErr w:type="spellEnd"/>
            <w:r>
              <w:t xml:space="preserve"> D, Chakraborty D, Das S; Journal of Clinical and Diagnostic Research; </w:t>
            </w:r>
            <w:r w:rsidR="000A0E77">
              <w:t>2022 May, vol-16(5): QR01-QR04</w:t>
            </w:r>
          </w:p>
          <w:p w:rsidR="000A0E77" w:rsidRDefault="000A0E77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An </w:t>
            </w:r>
            <w:r w:rsidR="00501E49">
              <w:t>Epidemiological</w:t>
            </w:r>
            <w:r>
              <w:t xml:space="preserve"> Study on Selected Blood Parameters &amp; pregnancy outcome among COVID-19 positive pregnant women in a Tertiary Care Centre of Eastern India; Mitra S, Chakraborty D, Dutta s, Bhattacharya S, Mondal s; International Medical Journal, June 2022 </w:t>
            </w:r>
            <w:proofErr w:type="spellStart"/>
            <w:r>
              <w:t>vol</w:t>
            </w:r>
            <w:proofErr w:type="spellEnd"/>
            <w:r>
              <w:t xml:space="preserve"> 29, issue 6; 8159-81</w:t>
            </w:r>
            <w:r w:rsidR="007A2A24">
              <w:t>65</w:t>
            </w:r>
          </w:p>
          <w:p w:rsidR="007A2A24" w:rsidRDefault="007A2A24" w:rsidP="00AD4EBD">
            <w:pPr>
              <w:pStyle w:val="ListParagraph"/>
              <w:numPr>
                <w:ilvl w:val="0"/>
                <w:numId w:val="2"/>
              </w:numPr>
            </w:pPr>
            <w:r>
              <w:t>Towards Universal Health Coverage: Ac</w:t>
            </w:r>
            <w:r w:rsidR="00501E49">
              <w:t>c</w:t>
            </w:r>
            <w:r>
              <w:t>ess to Maternal and Child Health Services in Hard-to-Reach Areas in a Community development Block of a Health District, West Bengal, India</w:t>
            </w:r>
            <w:r w:rsidR="00501E49">
              <w:t xml:space="preserve">; Chakraborty S, Mitra s, </w:t>
            </w:r>
            <w:proofErr w:type="spellStart"/>
            <w:r w:rsidR="00501E49">
              <w:t>Ba</w:t>
            </w:r>
            <w:r>
              <w:t>nerjee</w:t>
            </w:r>
            <w:proofErr w:type="spellEnd"/>
            <w:r>
              <w:t xml:space="preserve"> N, Mondal A, Chakraborty A, Ghosh S; Journal of Clinical and Diagnostic Research 2021</w:t>
            </w:r>
          </w:p>
          <w:p w:rsidR="007A2A24" w:rsidRDefault="007A2A24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Intramuscular </w:t>
            </w:r>
            <w:proofErr w:type="spellStart"/>
            <w:r>
              <w:t>Oxytocin</w:t>
            </w:r>
            <w:proofErr w:type="spellEnd"/>
            <w:r>
              <w:t xml:space="preserve"> versus Sublingual Misoprostol as a component of active management of third stage of labour for prevention of primary post-partum </w:t>
            </w:r>
            <w:proofErr w:type="spellStart"/>
            <w:r>
              <w:t>Haemorrhage</w:t>
            </w:r>
            <w:proofErr w:type="spellEnd"/>
            <w:r>
              <w:t xml:space="preserve">; Mitra, </w:t>
            </w:r>
            <w:proofErr w:type="spellStart"/>
            <w:r>
              <w:t>Baraik</w:t>
            </w:r>
            <w:proofErr w:type="spellEnd"/>
            <w:r>
              <w:t xml:space="preserve"> J; Journal of Evolution of Medical Dental Sciences </w:t>
            </w:r>
            <w:r w:rsidR="00501E49">
              <w:lastRenderedPageBreak/>
              <w:t>2018;7(28</w:t>
            </w:r>
            <w:r>
              <w:t>):3204-3210</w:t>
            </w:r>
            <w:r w:rsidR="00501E49">
              <w:t>.</w:t>
            </w:r>
          </w:p>
          <w:p w:rsidR="00501E49" w:rsidRDefault="00501E49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A comparative study in the changes of Lipid Profile between </w:t>
            </w:r>
            <w:proofErr w:type="spellStart"/>
            <w:r>
              <w:t>Oophorectomised</w:t>
            </w:r>
            <w:proofErr w:type="spellEnd"/>
            <w:r>
              <w:t xml:space="preserve"> and Non-</w:t>
            </w:r>
            <w:proofErr w:type="spellStart"/>
            <w:r>
              <w:t>oophorectomised</w:t>
            </w:r>
            <w:proofErr w:type="spellEnd"/>
            <w:r>
              <w:t xml:space="preserve"> women undergoing Hysterectomy; Mitra S, Das S; Journal of Evolution of Medical Dental Sciences, Jul 2019;8(29):2362-2366</w:t>
            </w:r>
          </w:p>
          <w:p w:rsidR="00501E49" w:rsidRDefault="00501E49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Evaluation of effect of Bilateral Total </w:t>
            </w:r>
            <w:proofErr w:type="spellStart"/>
            <w:r>
              <w:t>Salpingectomy</w:t>
            </w:r>
            <w:proofErr w:type="spellEnd"/>
            <w:r>
              <w:t xml:space="preserve"> on Ovarian Function among Pre-menopausal women undergoing Abdominal </w:t>
            </w:r>
            <w:proofErr w:type="spellStart"/>
            <w:r>
              <w:t>Hysterctomy</w:t>
            </w:r>
            <w:proofErr w:type="spellEnd"/>
            <w:r>
              <w:t>; Mitra S, Das S; Journal of Evolution of Medical Dental Sciences</w:t>
            </w:r>
            <w:r w:rsidR="00E8544C">
              <w:t>2017;6(34):2833-2839</w:t>
            </w:r>
          </w:p>
          <w:p w:rsidR="00E8544C" w:rsidRDefault="00E8544C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Postpartum Eclampsia – A Prospective Observational Hospital Based study; Mitra S, </w:t>
            </w:r>
            <w:proofErr w:type="spellStart"/>
            <w:r>
              <w:t>Dass</w:t>
            </w:r>
            <w:proofErr w:type="spellEnd"/>
            <w:r>
              <w:t>; Journal of Evolution of Medical Dental Sciences; 2019;8(52):3984-3988</w:t>
            </w:r>
          </w:p>
          <w:p w:rsidR="00E8544C" w:rsidRDefault="00E8544C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Combination of </w:t>
            </w:r>
            <w:proofErr w:type="spellStart"/>
            <w:r>
              <w:t>ethacridine</w:t>
            </w:r>
            <w:proofErr w:type="spellEnd"/>
            <w:r>
              <w:t xml:space="preserve"> lactate and misoprostol in mid-trimester termination of pregnancy: a study in a rural hospital, West Bengal; Pal </w:t>
            </w:r>
            <w:proofErr w:type="spellStart"/>
            <w:r>
              <w:t>A,Chattopadhyay</w:t>
            </w:r>
            <w:proofErr w:type="spellEnd"/>
            <w:r>
              <w:t xml:space="preserve"> S, Mitra S, </w:t>
            </w:r>
            <w:proofErr w:type="spellStart"/>
            <w:r>
              <w:t>Modak</w:t>
            </w:r>
            <w:proofErr w:type="spellEnd"/>
            <w:r>
              <w:t xml:space="preserve"> R, Chakraborty D, </w:t>
            </w:r>
            <w:proofErr w:type="spellStart"/>
            <w:r>
              <w:t>Mandal</w:t>
            </w:r>
            <w:proofErr w:type="spellEnd"/>
            <w:r>
              <w:t xml:space="preserve"> PK; The Antiseptic; Mar 2013, vol-110, No 3, 111-114</w:t>
            </w:r>
          </w:p>
          <w:p w:rsidR="00E8544C" w:rsidRDefault="00E8544C" w:rsidP="00AD4EBD">
            <w:pPr>
              <w:pStyle w:val="ListParagraph"/>
              <w:numPr>
                <w:ilvl w:val="0"/>
                <w:numId w:val="2"/>
              </w:numPr>
            </w:pPr>
            <w:r>
              <w:t>Role of family and peers in the initiation and continuation of smoking behavior of future</w:t>
            </w:r>
            <w:r w:rsidR="00C23B25">
              <w:t xml:space="preserve"> physicians; Basu </w:t>
            </w:r>
            <w:proofErr w:type="spellStart"/>
            <w:r w:rsidR="00C23B25">
              <w:t>M,Das</w:t>
            </w:r>
            <w:proofErr w:type="spellEnd"/>
            <w:r w:rsidR="00C23B25">
              <w:t xml:space="preserve"> P, Mitra S, Ghosh S, Pal R, </w:t>
            </w:r>
            <w:proofErr w:type="spellStart"/>
            <w:r w:rsidR="00C23B25">
              <w:t>Bagchi</w:t>
            </w:r>
            <w:proofErr w:type="spellEnd"/>
            <w:r w:rsidR="00C23B25">
              <w:t xml:space="preserve"> S; Journal of Pharmacy and </w:t>
            </w:r>
            <w:proofErr w:type="spellStart"/>
            <w:r w:rsidR="00C23B25">
              <w:t>Bioallied</w:t>
            </w:r>
            <w:proofErr w:type="spellEnd"/>
            <w:r w:rsidR="00C23B25">
              <w:t xml:space="preserve"> Sciences; 2011, </w:t>
            </w:r>
            <w:proofErr w:type="spellStart"/>
            <w:r w:rsidR="00C23B25">
              <w:t>vol</w:t>
            </w:r>
            <w:proofErr w:type="spellEnd"/>
            <w:r w:rsidR="00C23B25">
              <w:t xml:space="preserve"> 3, issue 3; 407-410 </w:t>
            </w:r>
          </w:p>
          <w:p w:rsidR="00ED6A61" w:rsidRPr="00AD24E6" w:rsidRDefault="00ED6A61" w:rsidP="00AD24E6">
            <w:pPr>
              <w:jc w:val="center"/>
            </w:pPr>
          </w:p>
        </w:tc>
        <w:tc>
          <w:tcPr>
            <w:tcW w:w="0" w:type="auto"/>
          </w:tcPr>
          <w:p w:rsidR="00AD4EBD" w:rsidRDefault="00AD4EBD" w:rsidP="00501E49">
            <w:r w:rsidRPr="00AD4EBD">
              <w:lastRenderedPageBreak/>
              <w:t>Embase</w:t>
            </w:r>
          </w:p>
          <w:p w:rsidR="00AD4EBD" w:rsidRPr="00AD4EBD" w:rsidRDefault="00AD4EBD" w:rsidP="00AD4EBD"/>
          <w:p w:rsidR="00AD4EBD" w:rsidRDefault="00AD4EBD" w:rsidP="00AD4EBD"/>
          <w:p w:rsidR="00AD4EBD" w:rsidRDefault="00AD4EBD" w:rsidP="00AD4EBD"/>
          <w:p w:rsidR="00AD4EBD" w:rsidRDefault="00AD4EBD" w:rsidP="00AD4EBD"/>
          <w:p w:rsidR="00907A4A" w:rsidRDefault="00AD4EBD" w:rsidP="00AD4EBD">
            <w:r>
              <w:t>DOAJ</w:t>
            </w:r>
          </w:p>
          <w:p w:rsidR="00907A4A" w:rsidRDefault="00907A4A" w:rsidP="00907A4A"/>
          <w:p w:rsidR="00907A4A" w:rsidRDefault="00907A4A" w:rsidP="00907A4A"/>
          <w:p w:rsidR="00907A4A" w:rsidRDefault="00907A4A" w:rsidP="00907A4A"/>
          <w:p w:rsidR="00006472" w:rsidRDefault="00907A4A" w:rsidP="00907A4A">
            <w:r>
              <w:t>DOAJ</w:t>
            </w:r>
          </w:p>
          <w:p w:rsidR="00006472" w:rsidRPr="00006472" w:rsidRDefault="00006472" w:rsidP="00006472"/>
          <w:p w:rsidR="00006472" w:rsidRDefault="00006472" w:rsidP="00006472"/>
          <w:p w:rsidR="00006472" w:rsidRDefault="00006472" w:rsidP="00006472"/>
          <w:p w:rsidR="00006472" w:rsidRDefault="00006472" w:rsidP="00006472"/>
          <w:p w:rsidR="00006472" w:rsidRDefault="00006472" w:rsidP="00006472">
            <w:r>
              <w:t>DOAJ</w:t>
            </w:r>
          </w:p>
          <w:p w:rsidR="00006472" w:rsidRPr="00006472" w:rsidRDefault="00006472" w:rsidP="00006472"/>
          <w:p w:rsidR="00006472" w:rsidRDefault="00006472" w:rsidP="00006472"/>
          <w:p w:rsidR="00006472" w:rsidRDefault="00006472" w:rsidP="00006472"/>
          <w:p w:rsidR="00006472" w:rsidRDefault="00006472" w:rsidP="00006472"/>
          <w:p w:rsidR="000A0E77" w:rsidRDefault="00006472" w:rsidP="00006472">
            <w:r>
              <w:t>PUBMED</w:t>
            </w:r>
          </w:p>
          <w:p w:rsidR="000A0E77" w:rsidRPr="000A0E77" w:rsidRDefault="000A0E77" w:rsidP="000A0E77"/>
          <w:p w:rsidR="000A0E77" w:rsidRDefault="000A0E77" w:rsidP="000A0E77"/>
          <w:p w:rsidR="000A0E77" w:rsidRDefault="000A0E77" w:rsidP="000A0E77"/>
          <w:p w:rsidR="000A0E77" w:rsidRDefault="000A0E77" w:rsidP="000A0E77"/>
          <w:p w:rsidR="007A2A24" w:rsidRDefault="000A0E77" w:rsidP="000A0E77">
            <w:r>
              <w:t>DOAJ</w:t>
            </w:r>
          </w:p>
          <w:p w:rsidR="007A2A24" w:rsidRDefault="007A2A24" w:rsidP="007A2A24"/>
          <w:p w:rsidR="007A2A24" w:rsidRDefault="007A2A24" w:rsidP="007A2A24"/>
          <w:p w:rsidR="007A2A24" w:rsidRDefault="007A2A24" w:rsidP="007A2A24"/>
          <w:p w:rsidR="007A2A24" w:rsidRDefault="007A2A24" w:rsidP="007A2A24">
            <w:r>
              <w:t>SCOPUS</w:t>
            </w:r>
          </w:p>
          <w:p w:rsidR="007A2A24" w:rsidRDefault="007A2A24" w:rsidP="007A2A24"/>
          <w:p w:rsidR="007A2A24" w:rsidRDefault="007A2A24" w:rsidP="007A2A24"/>
          <w:p w:rsidR="007A2A24" w:rsidRDefault="007A2A24" w:rsidP="007A2A24"/>
          <w:p w:rsidR="007A2A24" w:rsidRDefault="007A2A24" w:rsidP="007A2A24">
            <w:r>
              <w:t>DOAJ</w:t>
            </w:r>
          </w:p>
          <w:p w:rsidR="007A2A24" w:rsidRPr="007A2A24" w:rsidRDefault="007A2A24" w:rsidP="007A2A24"/>
          <w:p w:rsidR="007A2A24" w:rsidRDefault="007A2A24" w:rsidP="007A2A24"/>
          <w:p w:rsidR="007A2A24" w:rsidRDefault="007A2A24" w:rsidP="007A2A24"/>
          <w:p w:rsidR="007A2A24" w:rsidRDefault="007A2A24" w:rsidP="007A2A24"/>
          <w:p w:rsidR="007A2A24" w:rsidRDefault="007A2A24" w:rsidP="007A2A24"/>
          <w:p w:rsidR="00501E49" w:rsidRDefault="00501E49" w:rsidP="007A2A24"/>
          <w:p w:rsidR="00ED6A61" w:rsidRDefault="007A2A24" w:rsidP="007A2A24">
            <w:r>
              <w:t>INDEX COPERNICUS</w:t>
            </w:r>
          </w:p>
          <w:p w:rsidR="00501E49" w:rsidRDefault="00501E49" w:rsidP="007A2A24"/>
          <w:p w:rsidR="00501E49" w:rsidRDefault="00501E49" w:rsidP="007A2A24"/>
          <w:p w:rsidR="00501E49" w:rsidRDefault="00501E49" w:rsidP="007A2A24"/>
          <w:p w:rsidR="00E8544C" w:rsidRDefault="00501E49" w:rsidP="007A2A24">
            <w:r>
              <w:t>INDEX COPERNICUS</w:t>
            </w:r>
          </w:p>
          <w:p w:rsidR="00E8544C" w:rsidRDefault="00E8544C" w:rsidP="00E8544C"/>
          <w:p w:rsidR="00E8544C" w:rsidRDefault="00E8544C" w:rsidP="00E8544C"/>
          <w:p w:rsidR="00E8544C" w:rsidRDefault="00E8544C" w:rsidP="00E8544C"/>
          <w:p w:rsidR="00E8544C" w:rsidRDefault="00E8544C" w:rsidP="00E8544C">
            <w:r>
              <w:t>INDEX COPERNICUS</w:t>
            </w:r>
          </w:p>
          <w:p w:rsidR="00E8544C" w:rsidRDefault="00E8544C" w:rsidP="00E8544C"/>
          <w:p w:rsidR="00E8544C" w:rsidRDefault="00E8544C" w:rsidP="00E8544C"/>
          <w:p w:rsidR="00E8544C" w:rsidRDefault="00E8544C" w:rsidP="00E8544C"/>
          <w:p w:rsidR="00E8544C" w:rsidRDefault="00E8544C" w:rsidP="00E8544C">
            <w:r>
              <w:t>Index Copernicus</w:t>
            </w:r>
          </w:p>
          <w:p w:rsidR="00E8544C" w:rsidRDefault="00E8544C" w:rsidP="00E8544C"/>
          <w:p w:rsidR="00C23B25" w:rsidRDefault="00E8544C" w:rsidP="00E8544C">
            <w:r>
              <w:t>INDEX MEDICUS</w:t>
            </w:r>
          </w:p>
          <w:p w:rsidR="00C23B25" w:rsidRDefault="00C23B25" w:rsidP="00C23B25"/>
          <w:p w:rsidR="00C23B25" w:rsidRDefault="00C23B25" w:rsidP="00C23B25"/>
          <w:p w:rsidR="00C23B25" w:rsidRDefault="00C23B25" w:rsidP="00C23B25"/>
          <w:p w:rsidR="00501E49" w:rsidRPr="00C23B25" w:rsidRDefault="00C23B25" w:rsidP="00C23B25">
            <w:r>
              <w:t>PUBMED</w:t>
            </w:r>
          </w:p>
        </w:tc>
      </w:tr>
    </w:tbl>
    <w:p w:rsidR="00B10555" w:rsidRDefault="00AD24E6">
      <w:r>
        <w:lastRenderedPageBreak/>
        <w:t xml:space="preserve"> </w:t>
      </w:r>
    </w:p>
    <w:sectPr w:rsidR="00B10555" w:rsidSect="00DB3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044"/>
    <w:multiLevelType w:val="hybridMultilevel"/>
    <w:tmpl w:val="F934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60B98"/>
    <w:multiLevelType w:val="hybridMultilevel"/>
    <w:tmpl w:val="90908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A61"/>
    <w:rsid w:val="00006472"/>
    <w:rsid w:val="000A0E77"/>
    <w:rsid w:val="00501E49"/>
    <w:rsid w:val="007A2A24"/>
    <w:rsid w:val="00907A4A"/>
    <w:rsid w:val="00AD24E6"/>
    <w:rsid w:val="00AD4EBD"/>
    <w:rsid w:val="00B10555"/>
    <w:rsid w:val="00C23B25"/>
    <w:rsid w:val="00E8544C"/>
    <w:rsid w:val="00ED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2024-04-24T05:08:00Z</dcterms:created>
  <dcterms:modified xsi:type="dcterms:W3CDTF">2024-04-24T06:42:00Z</dcterms:modified>
</cp:coreProperties>
</file>