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75" w:rsidRDefault="00B61D75"/>
    <w:tbl>
      <w:tblPr>
        <w:tblStyle w:val="TableGrid"/>
        <w:tblW w:w="14885" w:type="dxa"/>
        <w:tblInd w:w="-885" w:type="dxa"/>
        <w:tblLook w:val="04A0"/>
      </w:tblPr>
      <w:tblGrid>
        <w:gridCol w:w="583"/>
        <w:gridCol w:w="3683"/>
        <w:gridCol w:w="7645"/>
        <w:gridCol w:w="2974"/>
      </w:tblGrid>
      <w:tr w:rsidR="00B61D75" w:rsidTr="00B61D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75" w:rsidRDefault="00B61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  <w:p w:rsidR="00B61D75" w:rsidRDefault="00B61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75" w:rsidRPr="00B61D75" w:rsidRDefault="00B61D75">
            <w:pPr>
              <w:rPr>
                <w:b/>
                <w:sz w:val="28"/>
                <w:szCs w:val="28"/>
              </w:rPr>
            </w:pPr>
            <w:r w:rsidRPr="00B61D75">
              <w:rPr>
                <w:b/>
                <w:sz w:val="28"/>
                <w:szCs w:val="28"/>
              </w:rPr>
              <w:t>Name   of  Faculty</w:t>
            </w:r>
          </w:p>
          <w:p w:rsidR="00B61D75" w:rsidRDefault="00B61D75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75" w:rsidRPr="00B61D75" w:rsidRDefault="00B61D75">
            <w:pPr>
              <w:rPr>
                <w:sz w:val="24"/>
                <w:szCs w:val="24"/>
              </w:rPr>
            </w:pPr>
            <w:r w:rsidRPr="00F23782">
              <w:rPr>
                <w:b/>
                <w:sz w:val="24"/>
                <w:szCs w:val="24"/>
              </w:rPr>
              <w:t>Publication  in  Vancouver  referencing  style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75" w:rsidRDefault="00B61D75">
            <w:pPr>
              <w:rPr>
                <w:sz w:val="16"/>
                <w:szCs w:val="16"/>
              </w:rPr>
            </w:pPr>
            <w:r w:rsidRPr="00F23782">
              <w:rPr>
                <w:b/>
                <w:sz w:val="24"/>
                <w:szCs w:val="24"/>
              </w:rPr>
              <w:t>Indexing  System</w:t>
            </w:r>
            <w:r w:rsidR="004A293F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B61D75" w:rsidTr="00B61D7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75" w:rsidRDefault="00B61D75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D75" w:rsidRDefault="00B61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Subrata</w:t>
            </w:r>
            <w:proofErr w:type="spellEnd"/>
            <w:r>
              <w:rPr>
                <w:sz w:val="28"/>
                <w:szCs w:val="28"/>
              </w:rPr>
              <w:t xml:space="preserve">  Kumar  Pal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N </w:t>
            </w:r>
            <w:proofErr w:type="spellStart"/>
            <w:r>
              <w:rPr>
                <w:sz w:val="16"/>
                <w:szCs w:val="16"/>
              </w:rPr>
              <w:t>Chakraborty</w:t>
            </w:r>
            <w:proofErr w:type="spellEnd"/>
            <w:r>
              <w:rPr>
                <w:sz w:val="16"/>
                <w:szCs w:val="16"/>
              </w:rPr>
              <w:t xml:space="preserve">, P </w:t>
            </w:r>
            <w:proofErr w:type="spellStart"/>
            <w:r>
              <w:rPr>
                <w:sz w:val="16"/>
                <w:szCs w:val="16"/>
              </w:rPr>
              <w:t>Sarkar</w:t>
            </w:r>
            <w:proofErr w:type="spellEnd"/>
            <w:r>
              <w:rPr>
                <w:sz w:val="16"/>
                <w:szCs w:val="16"/>
              </w:rPr>
              <w:t>, S K Pal et al.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study of Bone Mineral Density I=in Eastern India. JIMA August 2004 vol102, number 08 418-424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S </w:t>
            </w:r>
            <w:proofErr w:type="spellStart"/>
            <w:r>
              <w:rPr>
                <w:sz w:val="16"/>
                <w:szCs w:val="16"/>
              </w:rPr>
              <w:t>Guha</w:t>
            </w:r>
            <w:proofErr w:type="spellEnd"/>
            <w:r>
              <w:rPr>
                <w:sz w:val="16"/>
                <w:szCs w:val="16"/>
              </w:rPr>
              <w:t>, P K Deb, S K Pal et al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Predictive efficacy of Framingham’s Risk Score in Indian Scenario. JIMA October2004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102 no. 10, 568- 571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A K </w:t>
            </w:r>
            <w:proofErr w:type="spellStart"/>
            <w:r>
              <w:rPr>
                <w:sz w:val="16"/>
                <w:szCs w:val="16"/>
              </w:rPr>
              <w:t>Basu</w:t>
            </w:r>
            <w:proofErr w:type="spellEnd"/>
            <w:r>
              <w:rPr>
                <w:sz w:val="16"/>
                <w:szCs w:val="16"/>
              </w:rPr>
              <w:t>, S K Pal, et al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Carotid </w:t>
            </w:r>
            <w:proofErr w:type="spellStart"/>
            <w:r>
              <w:rPr>
                <w:sz w:val="16"/>
                <w:szCs w:val="16"/>
              </w:rPr>
              <w:t>intima</w:t>
            </w:r>
            <w:proofErr w:type="spellEnd"/>
            <w:r>
              <w:rPr>
                <w:sz w:val="16"/>
                <w:szCs w:val="16"/>
              </w:rPr>
              <w:t xml:space="preserve"> media Thickness: An Independent Marker for Assessment of </w:t>
            </w:r>
            <w:proofErr w:type="spellStart"/>
            <w:r>
              <w:rPr>
                <w:sz w:val="16"/>
                <w:szCs w:val="16"/>
              </w:rPr>
              <w:t>Microvascular</w:t>
            </w:r>
            <w:proofErr w:type="spellEnd"/>
            <w:r>
              <w:rPr>
                <w:sz w:val="16"/>
                <w:szCs w:val="16"/>
              </w:rPr>
              <w:t xml:space="preserve"> Risk in Diabetic Patients. JIMA April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2005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103, no  04, 234-236</w:t>
            </w:r>
          </w:p>
          <w:p w:rsidR="00B61D75" w:rsidRDefault="00B61D75">
            <w:pPr>
              <w:rPr>
                <w:sz w:val="28"/>
                <w:szCs w:val="28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A K </w:t>
            </w:r>
            <w:proofErr w:type="spellStart"/>
            <w:r>
              <w:rPr>
                <w:sz w:val="16"/>
                <w:szCs w:val="16"/>
              </w:rPr>
              <w:t>Basu</w:t>
            </w:r>
            <w:proofErr w:type="spellEnd"/>
            <w:r>
              <w:rPr>
                <w:sz w:val="16"/>
                <w:szCs w:val="16"/>
              </w:rPr>
              <w:t>, S K Pal et al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study of </w:t>
            </w:r>
            <w:proofErr w:type="spellStart"/>
            <w:r>
              <w:rPr>
                <w:sz w:val="16"/>
                <w:szCs w:val="16"/>
              </w:rPr>
              <w:t>Microalbuminuria</w:t>
            </w:r>
            <w:proofErr w:type="spellEnd"/>
            <w:r>
              <w:rPr>
                <w:sz w:val="16"/>
                <w:szCs w:val="16"/>
              </w:rPr>
              <w:t xml:space="preserve">—An Independent Risk factor </w:t>
            </w:r>
            <w:proofErr w:type="gramStart"/>
            <w:r>
              <w:rPr>
                <w:sz w:val="16"/>
                <w:szCs w:val="16"/>
              </w:rPr>
              <w:t xml:space="preserve">for  </w:t>
            </w:r>
            <w:proofErr w:type="spellStart"/>
            <w:r>
              <w:rPr>
                <w:sz w:val="16"/>
                <w:szCs w:val="16"/>
              </w:rPr>
              <w:t>Vasculopathy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in Diabetes Mellitus. JIMA July 2005,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103 no 07, 374- 376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P </w:t>
            </w:r>
            <w:proofErr w:type="spellStart"/>
            <w:r>
              <w:rPr>
                <w:sz w:val="16"/>
                <w:szCs w:val="16"/>
              </w:rPr>
              <w:t>Sarkar</w:t>
            </w:r>
            <w:proofErr w:type="spellEnd"/>
            <w:r>
              <w:rPr>
                <w:sz w:val="16"/>
                <w:szCs w:val="16"/>
              </w:rPr>
              <w:t xml:space="preserve">, A K </w:t>
            </w:r>
            <w:proofErr w:type="spellStart"/>
            <w:r>
              <w:rPr>
                <w:sz w:val="16"/>
                <w:szCs w:val="16"/>
              </w:rPr>
              <w:t>Basu</w:t>
            </w:r>
            <w:proofErr w:type="spellEnd"/>
            <w:r>
              <w:rPr>
                <w:sz w:val="16"/>
                <w:szCs w:val="16"/>
              </w:rPr>
              <w:t xml:space="preserve"> S K Pal et al </w:t>
            </w:r>
            <w:proofErr w:type="spellStart"/>
            <w:r>
              <w:rPr>
                <w:sz w:val="16"/>
                <w:szCs w:val="16"/>
              </w:rPr>
              <w:t>Hepatopulmonary</w:t>
            </w:r>
            <w:proofErr w:type="spellEnd"/>
            <w:r>
              <w:rPr>
                <w:sz w:val="16"/>
                <w:szCs w:val="16"/>
              </w:rPr>
              <w:t xml:space="preserve"> syndrome- An Uncommon and Severe Complication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 Certain Liver Diseases, JIMA September 2005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103 no 09, 469-473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A K </w:t>
            </w:r>
            <w:proofErr w:type="spellStart"/>
            <w:r>
              <w:rPr>
                <w:sz w:val="16"/>
                <w:szCs w:val="16"/>
              </w:rPr>
              <w:t>Basu</w:t>
            </w:r>
            <w:proofErr w:type="spellEnd"/>
            <w:r>
              <w:rPr>
                <w:sz w:val="16"/>
                <w:szCs w:val="16"/>
              </w:rPr>
              <w:t>, S K Pal et al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Risk Factor analysis of </w:t>
            </w:r>
            <w:proofErr w:type="spellStart"/>
            <w:r>
              <w:rPr>
                <w:sz w:val="16"/>
                <w:szCs w:val="16"/>
              </w:rPr>
              <w:t>Ischaemic</w:t>
            </w:r>
            <w:proofErr w:type="spellEnd"/>
            <w:r>
              <w:rPr>
                <w:sz w:val="16"/>
                <w:szCs w:val="16"/>
              </w:rPr>
              <w:t xml:space="preserve"> Stroke: A hospital-based study. JIMA  November 2005,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103 no 11 586-588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S C </w:t>
            </w:r>
            <w:proofErr w:type="spellStart"/>
            <w:r>
              <w:rPr>
                <w:sz w:val="16"/>
                <w:szCs w:val="16"/>
              </w:rPr>
              <w:t>Mukherjee</w:t>
            </w:r>
            <w:proofErr w:type="spellEnd"/>
            <w:r>
              <w:rPr>
                <w:sz w:val="16"/>
                <w:szCs w:val="16"/>
              </w:rPr>
              <w:t xml:space="preserve">, A K </w:t>
            </w:r>
            <w:proofErr w:type="spellStart"/>
            <w:r>
              <w:rPr>
                <w:sz w:val="16"/>
                <w:szCs w:val="16"/>
              </w:rPr>
              <w:t>Basu</w:t>
            </w:r>
            <w:proofErr w:type="spellEnd"/>
            <w:r>
              <w:rPr>
                <w:sz w:val="16"/>
                <w:szCs w:val="16"/>
              </w:rPr>
              <w:t xml:space="preserve">, S K Pal et al  Doppler Ultrasound in </w:t>
            </w:r>
            <w:proofErr w:type="spellStart"/>
            <w:r>
              <w:rPr>
                <w:sz w:val="16"/>
                <w:szCs w:val="16"/>
              </w:rPr>
              <w:t>Ischaemic</w:t>
            </w:r>
            <w:proofErr w:type="spellEnd"/>
            <w:r>
              <w:rPr>
                <w:sz w:val="16"/>
                <w:szCs w:val="16"/>
              </w:rPr>
              <w:t xml:space="preserve"> Stroke patients—A Hospital based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Study, JIMA June 2006,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104, no 06 325-327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S Bhattacharya, S K </w:t>
            </w:r>
            <w:proofErr w:type="spellStart"/>
            <w:r>
              <w:rPr>
                <w:sz w:val="16"/>
                <w:szCs w:val="16"/>
              </w:rPr>
              <w:t>Mondal</w:t>
            </w:r>
            <w:proofErr w:type="spellEnd"/>
            <w:r>
              <w:rPr>
                <w:sz w:val="16"/>
                <w:szCs w:val="16"/>
              </w:rPr>
              <w:t>, S Pal  A study of Nephropathy in Type 2 Diabetes Mellitus: Histology and its</w:t>
            </w:r>
          </w:p>
          <w:p w:rsidR="00B61D75" w:rsidRDefault="00B61D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correlation</w:t>
            </w:r>
            <w:proofErr w:type="gramEnd"/>
            <w:r>
              <w:rPr>
                <w:sz w:val="16"/>
                <w:szCs w:val="16"/>
              </w:rPr>
              <w:t xml:space="preserve"> with clinical and biochemical Parameters. JIMA October  2007,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105, no 10 592-597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S </w:t>
            </w:r>
            <w:proofErr w:type="spellStart"/>
            <w:r>
              <w:rPr>
                <w:sz w:val="16"/>
                <w:szCs w:val="16"/>
              </w:rPr>
              <w:t>Guha</w:t>
            </w:r>
            <w:proofErr w:type="spellEnd"/>
            <w:r>
              <w:rPr>
                <w:sz w:val="16"/>
                <w:szCs w:val="16"/>
              </w:rPr>
              <w:t>, S K Pal et al  How Predictive is Framingham’s Risk Prediction Algorithm in Indian  Perspective?- A Retrospective Case-Control study. Indian Heart J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2008:  60: 330-332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B K De S K Pal et </w:t>
            </w:r>
            <w:proofErr w:type="gramStart"/>
            <w:r>
              <w:rPr>
                <w:sz w:val="16"/>
                <w:szCs w:val="16"/>
              </w:rPr>
              <w:t>al  Hemodynamic</w:t>
            </w:r>
            <w:proofErr w:type="gramEnd"/>
            <w:r>
              <w:rPr>
                <w:sz w:val="16"/>
                <w:szCs w:val="16"/>
              </w:rPr>
              <w:t xml:space="preserve"> effects of </w:t>
            </w:r>
            <w:proofErr w:type="spellStart"/>
            <w:r>
              <w:rPr>
                <w:sz w:val="16"/>
                <w:szCs w:val="16"/>
              </w:rPr>
              <w:t>Propranolol</w:t>
            </w:r>
            <w:proofErr w:type="spellEnd"/>
            <w:r>
              <w:rPr>
                <w:sz w:val="16"/>
                <w:szCs w:val="16"/>
              </w:rPr>
              <w:t xml:space="preserve"> with </w:t>
            </w:r>
            <w:proofErr w:type="spellStart"/>
            <w:r>
              <w:rPr>
                <w:sz w:val="16"/>
                <w:szCs w:val="16"/>
              </w:rPr>
              <w:t>Spironolactone</w:t>
            </w:r>
            <w:proofErr w:type="spellEnd"/>
            <w:r>
              <w:rPr>
                <w:sz w:val="16"/>
                <w:szCs w:val="16"/>
              </w:rPr>
              <w:t xml:space="preserve"> in patients of  </w:t>
            </w:r>
            <w:proofErr w:type="spellStart"/>
            <w:r>
              <w:rPr>
                <w:sz w:val="16"/>
                <w:szCs w:val="16"/>
              </w:rPr>
              <w:t>Variceal</w:t>
            </w:r>
            <w:proofErr w:type="spellEnd"/>
            <w:r>
              <w:rPr>
                <w:sz w:val="16"/>
                <w:szCs w:val="16"/>
              </w:rPr>
              <w:t xml:space="preserve"> Bleeds: A Randomized controlled Trial. World J </w:t>
            </w:r>
            <w:proofErr w:type="spellStart"/>
            <w:r>
              <w:rPr>
                <w:sz w:val="16"/>
                <w:szCs w:val="16"/>
              </w:rPr>
              <w:t>Gastroenterol</w:t>
            </w:r>
            <w:proofErr w:type="spellEnd"/>
            <w:r>
              <w:rPr>
                <w:sz w:val="16"/>
                <w:szCs w:val="16"/>
              </w:rPr>
              <w:t>.  2009 March 21: 14(11)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De B K, Pal S K et al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role of Garlic in </w:t>
            </w:r>
            <w:proofErr w:type="spellStart"/>
            <w:r>
              <w:rPr>
                <w:sz w:val="16"/>
                <w:szCs w:val="16"/>
              </w:rPr>
              <w:t>Hepatopulmonary</w:t>
            </w:r>
            <w:proofErr w:type="spellEnd"/>
            <w:r>
              <w:rPr>
                <w:sz w:val="16"/>
                <w:szCs w:val="16"/>
              </w:rPr>
              <w:t xml:space="preserve"> syndrome: A </w:t>
            </w:r>
            <w:proofErr w:type="gramStart"/>
            <w:r>
              <w:rPr>
                <w:sz w:val="16"/>
                <w:szCs w:val="16"/>
              </w:rPr>
              <w:t>Randomized  controlled</w:t>
            </w:r>
            <w:proofErr w:type="gramEnd"/>
            <w:r>
              <w:rPr>
                <w:sz w:val="16"/>
                <w:szCs w:val="16"/>
              </w:rPr>
              <w:t xml:space="preserve"> trial. Can J </w:t>
            </w:r>
            <w:proofErr w:type="spellStart"/>
            <w:r>
              <w:rPr>
                <w:sz w:val="16"/>
                <w:szCs w:val="16"/>
              </w:rPr>
              <w:t>Gastroenterol</w:t>
            </w:r>
            <w:proofErr w:type="spellEnd"/>
            <w:r>
              <w:rPr>
                <w:sz w:val="16"/>
                <w:szCs w:val="16"/>
              </w:rPr>
              <w:t xml:space="preserve"> 2010 Mar; 24(3): 183-8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A </w:t>
            </w:r>
            <w:proofErr w:type="spellStart"/>
            <w:r>
              <w:rPr>
                <w:sz w:val="16"/>
                <w:szCs w:val="16"/>
              </w:rPr>
              <w:t>Ranjan</w:t>
            </w:r>
            <w:proofErr w:type="spellEnd"/>
            <w:r>
              <w:rPr>
                <w:sz w:val="16"/>
                <w:szCs w:val="16"/>
              </w:rPr>
              <w:t xml:space="preserve">, A </w:t>
            </w:r>
            <w:proofErr w:type="spellStart"/>
            <w:r>
              <w:rPr>
                <w:sz w:val="16"/>
                <w:szCs w:val="16"/>
              </w:rPr>
              <w:t>Bagchi</w:t>
            </w:r>
            <w:proofErr w:type="spellEnd"/>
            <w:r>
              <w:rPr>
                <w:sz w:val="16"/>
                <w:szCs w:val="16"/>
              </w:rPr>
              <w:t>, S K Pal   Atypical HUS Causing Acute Kidney Injury in Snake Bite: An Uncommon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Entity. JIMA July 2021,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119, no 7 62-65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S Das, A </w:t>
            </w:r>
            <w:proofErr w:type="spellStart"/>
            <w:r>
              <w:rPr>
                <w:sz w:val="16"/>
                <w:szCs w:val="16"/>
              </w:rPr>
              <w:t>Mallick</w:t>
            </w:r>
            <w:proofErr w:type="spellEnd"/>
            <w:r>
              <w:rPr>
                <w:sz w:val="16"/>
                <w:szCs w:val="16"/>
              </w:rPr>
              <w:t xml:space="preserve">, S K Pal  A Study on Heart Failure with Preserved Ejection Fraction among  Patients of Type 2 </w:t>
            </w:r>
            <w:r>
              <w:rPr>
                <w:sz w:val="16"/>
                <w:szCs w:val="16"/>
              </w:rPr>
              <w:lastRenderedPageBreak/>
              <w:t>Diabetes Mellitus in a Tertiary Care Hospital, India:  International Journal of Health and Clinical Research, 2022;5(2): 667-670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S Das, L </w:t>
            </w:r>
            <w:proofErr w:type="spellStart"/>
            <w:r>
              <w:rPr>
                <w:sz w:val="16"/>
                <w:szCs w:val="16"/>
              </w:rPr>
              <w:t>Biswas</w:t>
            </w:r>
            <w:proofErr w:type="spellEnd"/>
            <w:r>
              <w:rPr>
                <w:sz w:val="16"/>
                <w:szCs w:val="16"/>
              </w:rPr>
              <w:t xml:space="preserve">, T </w:t>
            </w:r>
            <w:proofErr w:type="spellStart"/>
            <w:r>
              <w:rPr>
                <w:sz w:val="16"/>
                <w:szCs w:val="16"/>
              </w:rPr>
              <w:t>Mukherjee</w:t>
            </w:r>
            <w:proofErr w:type="spellEnd"/>
            <w:r>
              <w:rPr>
                <w:sz w:val="16"/>
                <w:szCs w:val="16"/>
              </w:rPr>
              <w:t>, S K Pal et al  Predictive ability of Framingham Risk Score in Indian Population – A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retrospective study in a tertiary care hospital in patients with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first acute  </w:t>
            </w:r>
            <w:proofErr w:type="spellStart"/>
            <w:r>
              <w:rPr>
                <w:sz w:val="16"/>
                <w:szCs w:val="16"/>
              </w:rPr>
              <w:t>coronay</w:t>
            </w:r>
            <w:proofErr w:type="spellEnd"/>
            <w:r>
              <w:rPr>
                <w:sz w:val="16"/>
                <w:szCs w:val="16"/>
              </w:rPr>
              <w:t xml:space="preserve"> syndrome: Asian Journal of Medical Sciences: Aug 2022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13,  Issue 8 133-139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 H </w:t>
            </w:r>
            <w:proofErr w:type="spellStart"/>
            <w:r>
              <w:rPr>
                <w:sz w:val="16"/>
                <w:szCs w:val="16"/>
              </w:rPr>
              <w:t>Rahaman</w:t>
            </w:r>
            <w:proofErr w:type="spellEnd"/>
            <w:r>
              <w:rPr>
                <w:sz w:val="16"/>
                <w:szCs w:val="16"/>
              </w:rPr>
              <w:t xml:space="preserve">, S Das, S K Pal et al A Study on incidence of stress hyperglycemia in acute </w:t>
            </w:r>
            <w:proofErr w:type="spellStart"/>
            <w:r>
              <w:rPr>
                <w:sz w:val="16"/>
                <w:szCs w:val="16"/>
              </w:rPr>
              <w:t>ischaemic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stroke</w:t>
            </w: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non-diabetic patients and its prognostic significance: Asian Journal of  Medical Sciences: Dec 2022 </w:t>
            </w:r>
            <w:proofErr w:type="spellStart"/>
            <w:r>
              <w:rPr>
                <w:sz w:val="16"/>
                <w:szCs w:val="16"/>
              </w:rPr>
              <w:t>vol</w:t>
            </w:r>
            <w:proofErr w:type="spellEnd"/>
            <w:r>
              <w:rPr>
                <w:sz w:val="16"/>
                <w:szCs w:val="16"/>
              </w:rPr>
              <w:t xml:space="preserve"> 13, Issue 12 1-6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PubMed</w:t>
            </w:r>
            <w:proofErr w:type="spellEnd"/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</w:p>
          <w:p w:rsidR="00B61D75" w:rsidRDefault="00B61D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SCOPUS</w:t>
            </w:r>
          </w:p>
          <w:p w:rsidR="00B61D75" w:rsidRDefault="00B61D75">
            <w:pPr>
              <w:rPr>
                <w:sz w:val="16"/>
                <w:szCs w:val="16"/>
              </w:rPr>
            </w:pPr>
          </w:p>
        </w:tc>
      </w:tr>
    </w:tbl>
    <w:p w:rsidR="008671E1" w:rsidRDefault="008671E1"/>
    <w:sectPr w:rsidR="008671E1" w:rsidSect="00B61D7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75"/>
    <w:rsid w:val="004A293F"/>
    <w:rsid w:val="00804AC6"/>
    <w:rsid w:val="008671E1"/>
    <w:rsid w:val="00B6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2024-06-21T07:40:00Z</dcterms:created>
  <dcterms:modified xsi:type="dcterms:W3CDTF">2024-06-21T08:15:00Z</dcterms:modified>
</cp:coreProperties>
</file>