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6DC7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Publications</w:t>
      </w:r>
      <w:r w:rsidRPr="003E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66A" w:rsidRPr="0031168C" w:rsidRDefault="00A5466A" w:rsidP="00A5466A">
      <w:pPr>
        <w:pStyle w:val="ListParagraph"/>
        <w:numPr>
          <w:ilvl w:val="0"/>
          <w:numId w:val="3"/>
        </w:numPr>
        <w:tabs>
          <w:tab w:val="left" w:pos="35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8C">
        <w:rPr>
          <w:rFonts w:ascii="Times New Roman" w:hAnsi="Times New Roman" w:cs="Times New Roman"/>
          <w:sz w:val="24"/>
          <w:szCs w:val="24"/>
        </w:rPr>
        <w:t>Long-Term Morbidity and Functional Outcome of Japanese Encephalitis in Children: A Prospective Cohort Study. Indian Pediatrics2021;58(9):846-49</w:t>
      </w: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66A" w:rsidRPr="008262BC" w:rsidRDefault="00A5466A" w:rsidP="00A546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262BC">
        <w:rPr>
          <w:rFonts w:ascii="Times New Roman" w:hAnsi="Times New Roman" w:cs="Times New Roman"/>
          <w:sz w:val="24"/>
        </w:rPr>
        <w:t>Dutta M, Mitra P, Nag SS, Dutta A: Changing Trends of Antimicrobial Resistance in Neonatal Sepsis: Experience from a Tertiary Care Hospital from West Bengal, India.JCDR 2021; 15(7): 11-14</w:t>
      </w:r>
    </w:p>
    <w:p w:rsidR="00A5466A" w:rsidRPr="00E36E79" w:rsidRDefault="00A5466A" w:rsidP="00A5466A">
      <w:pPr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5466A" w:rsidRPr="00E36E79" w:rsidRDefault="00A5466A" w:rsidP="00A5466A">
      <w:pPr>
        <w:pStyle w:val="ListParagraph"/>
        <w:numPr>
          <w:ilvl w:val="0"/>
          <w:numId w:val="2"/>
        </w:numPr>
        <w:spacing w:after="0" w:line="252" w:lineRule="atLeast"/>
        <w:contextualSpacing w:val="0"/>
        <w:jc w:val="both"/>
        <w:rPr>
          <w:rFonts w:ascii="Times New Roman" w:hAnsi="Times New Roman"/>
          <w:sz w:val="24"/>
          <w:shd w:val="clear" w:color="auto" w:fill="FFFFFF"/>
        </w:rPr>
      </w:pPr>
      <w:r w:rsidRPr="00E36E79">
        <w:rPr>
          <w:rFonts w:ascii="Times New Roman" w:hAnsi="Times New Roman"/>
          <w:sz w:val="24"/>
          <w:shd w:val="clear" w:color="auto" w:fill="FFFFFF"/>
        </w:rPr>
        <w:t xml:space="preserve">Ghosh SK, Bandyopadhyay D, Dutta </w:t>
      </w:r>
      <w:r>
        <w:rPr>
          <w:rFonts w:ascii="Times New Roman" w:hAnsi="Times New Roman"/>
          <w:sz w:val="24"/>
          <w:shd w:val="clear" w:color="auto" w:fill="FFFFFF"/>
        </w:rPr>
        <w:t>A, Jane P E. A profile of 23 I</w:t>
      </w:r>
      <w:r w:rsidRPr="00E36E79">
        <w:rPr>
          <w:rFonts w:ascii="Times New Roman" w:hAnsi="Times New Roman"/>
          <w:sz w:val="24"/>
          <w:shd w:val="clear" w:color="auto" w:fill="FFFFFF"/>
        </w:rPr>
        <w:t>ndian patients with pupura fulminans: A retrospective, descriptive study. Indian J Dermatol 2020; 65:381-7.</w:t>
      </w:r>
    </w:p>
    <w:p w:rsidR="00A5466A" w:rsidRPr="00E36E79" w:rsidRDefault="00A5466A" w:rsidP="00A5466A">
      <w:pPr>
        <w:spacing w:after="0" w:line="252" w:lineRule="atLeast"/>
        <w:rPr>
          <w:rFonts w:ascii="Times New Roman" w:hAnsi="Times New Roman"/>
          <w:sz w:val="24"/>
          <w:shd w:val="clear" w:color="auto" w:fill="FFFFFF"/>
        </w:rPr>
      </w:pPr>
    </w:p>
    <w:p w:rsidR="00A5466A" w:rsidRPr="00E36E79" w:rsidRDefault="00A5466A" w:rsidP="00A5466A">
      <w:pPr>
        <w:pStyle w:val="ListParagraph"/>
        <w:numPr>
          <w:ilvl w:val="0"/>
          <w:numId w:val="2"/>
        </w:numPr>
        <w:spacing w:after="0" w:line="252" w:lineRule="atLeast"/>
        <w:contextualSpacing w:val="0"/>
        <w:jc w:val="both"/>
        <w:rPr>
          <w:rFonts w:ascii="Times New Roman" w:eastAsia="Times New Roman" w:hAnsi="Times New Roman"/>
          <w:color w:val="000000"/>
          <w:sz w:val="24"/>
        </w:rPr>
      </w:pPr>
      <w:r w:rsidRPr="00E36E79">
        <w:rPr>
          <w:rFonts w:ascii="Times New Roman" w:eastAsia="Times New Roman" w:hAnsi="Times New Roman"/>
          <w:color w:val="000000"/>
          <w:sz w:val="24"/>
        </w:rPr>
        <w:t>Dutta A, Ghosh SK, Bandyopadhyay D, Bhanja DB, Biswas SK. Phacomatosis pigmentovascularis: A clinical profile of 11 Indian patients. Indian J Dermatol 2019;64:217-23</w:t>
      </w:r>
    </w:p>
    <w:p w:rsidR="00A5466A" w:rsidRPr="00E36E79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A5466A" w:rsidRPr="008262BC" w:rsidRDefault="00A5466A" w:rsidP="00A546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428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Kono M, Suganoma T, Dutta A, Ghosh SK: Bilateral striatal necrosis and dyschromatosissymmetricahereditaria: A-I editing efficiency of ADAR1 mutants and phenotype expression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9428C">
        <w:rPr>
          <w:rFonts w:ascii="Times New Roman" w:eastAsia="Times New Roman" w:hAnsi="Times New Roman" w:cs="Times New Roman"/>
          <w:sz w:val="24"/>
          <w:szCs w:val="24"/>
        </w:rPr>
        <w:t>Mar 2018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E2A30">
        <w:rPr>
          <w:rFonts w:ascii="Times New Roman" w:eastAsia="Times New Roman" w:hAnsi="Times New Roman" w:cs="Times New Roman"/>
          <w:sz w:val="24"/>
          <w:szCs w:val="24"/>
        </w:rPr>
        <w:t>British</w:t>
      </w:r>
      <w:proofErr w:type="gramEnd"/>
      <w:r w:rsidRPr="007E2A30">
        <w:rPr>
          <w:rFonts w:ascii="Times New Roman" w:eastAsia="Times New Roman" w:hAnsi="Times New Roman" w:cs="Times New Roman"/>
          <w:sz w:val="24"/>
          <w:szCs w:val="24"/>
        </w:rPr>
        <w:t xml:space="preserve"> Journal of Dermatology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428C">
        <w:rPr>
          <w:rFonts w:ascii="Times New Roman" w:hAnsi="Times New Roman" w:cs="Times New Roman"/>
          <w:sz w:val="24"/>
          <w:szCs w:val="24"/>
        </w:rPr>
        <w:t xml:space="preserve"> DOI: 10.1111/bjd.16610</w:t>
      </w:r>
    </w:p>
    <w:p w:rsidR="00A5466A" w:rsidRPr="00A9428C" w:rsidRDefault="00A5466A" w:rsidP="00A5466A">
      <w:pPr>
        <w:shd w:val="clear" w:color="auto" w:fill="FFFFFF"/>
        <w:spacing w:before="100" w:beforeAutospacing="1"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66A" w:rsidRPr="008262BC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262BC">
        <w:rPr>
          <w:rFonts w:ascii="Times New Roman" w:hAnsi="Times New Roman" w:cs="Times New Roman"/>
          <w:sz w:val="24"/>
        </w:rPr>
        <w:t>Akanksha S, Dutta A, Guha A: Clinico-Bacteriological Profile and Outcome of Empyema      Thoracis in Children below 12 Years of Age. JMSCR 2018:06: 106-12</w:t>
      </w:r>
    </w:p>
    <w:p w:rsidR="00A5466A" w:rsidRPr="008262BC" w:rsidRDefault="00A5466A" w:rsidP="00A546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466A" w:rsidRPr="005E23E0" w:rsidRDefault="00A5466A" w:rsidP="00A5466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center"/>
        <w:rPr>
          <w:rFonts w:ascii="Times New Roman" w:eastAsia="Times New Roman" w:hAnsi="Times New Roman" w:cs="Times New Roman"/>
          <w:color w:val="777777"/>
          <w:sz w:val="28"/>
          <w:szCs w:val="24"/>
        </w:rPr>
      </w:pPr>
      <w:r w:rsidRPr="005E23E0">
        <w:rPr>
          <w:rFonts w:ascii="Times New Roman" w:hAnsi="Times New Roman" w:cs="Times New Roman"/>
          <w:sz w:val="24"/>
        </w:rPr>
        <w:t>Dutta A, Ghosh SK, Basu S, Mondal R K. Dyspigmentation of skin as a clue to the diagnosis of dystonia. PediatrNeurol 2017; 73:9–12.</w:t>
      </w:r>
    </w:p>
    <w:p w:rsidR="00A5466A" w:rsidRPr="005E23E0" w:rsidRDefault="00A5466A" w:rsidP="00A5466A">
      <w:pPr>
        <w:pStyle w:val="ListParagraph"/>
        <w:rPr>
          <w:rFonts w:ascii="Times New Roman" w:eastAsia="Times New Roman" w:hAnsi="Times New Roman" w:cs="Times New Roman"/>
          <w:color w:val="777777"/>
          <w:sz w:val="28"/>
          <w:szCs w:val="24"/>
        </w:rPr>
      </w:pPr>
    </w:p>
    <w:p w:rsidR="00A5466A" w:rsidRPr="007E2A30" w:rsidRDefault="00A5466A" w:rsidP="00A546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4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Ghosh S 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A94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Dutta A,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Sarkar S, SS Nag:</w:t>
      </w:r>
      <w:r w:rsidRPr="00A9428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Focal Dermal Hypoplasia (Goltz Syndrome): A Cross-sectional Study from Eastern India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E2A30">
        <w:rPr>
          <w:rFonts w:ascii="Times New Roman" w:eastAsia="Times New Roman" w:hAnsi="Times New Roman" w:cs="Times New Roman"/>
          <w:sz w:val="24"/>
          <w:szCs w:val="24"/>
        </w:rPr>
        <w:t>Indian J Dermatol</w:t>
      </w:r>
      <w:r w:rsidRPr="00A9428C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>;62: 498-504</w:t>
      </w: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466A" w:rsidRDefault="00A5466A" w:rsidP="00A546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Dutta A, 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hosh S K, Majumder B, Majumder </w:t>
      </w:r>
      <w:r w:rsidRPr="00A94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gramStart"/>
      <w:r w:rsidRPr="00A94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A9428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Generalized</w:t>
      </w:r>
      <w:proofErr w:type="gramEnd"/>
      <w:r w:rsidRPr="00A9428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woolly hair with diventriculararrythmogenic cardiomyopathy: a rare variant of Naxos disease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7E2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Dermatology online journal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,22(9);</w:t>
      </w:r>
      <w:r w:rsidRPr="00A9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 2016</w:t>
      </w:r>
    </w:p>
    <w:p w:rsidR="00A5466A" w:rsidRDefault="00A5466A" w:rsidP="00A5466A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466A" w:rsidRPr="008850EC" w:rsidRDefault="00A5466A" w:rsidP="00A546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94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Dutta 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>Basu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Sen K, Pandit N: </w:t>
      </w:r>
      <w:r w:rsidRPr="008850EC">
        <w:rPr>
          <w:rFonts w:ascii="Times New Roman" w:eastAsia="Times New Roman" w:hAnsi="Times New Roman" w:cs="Times New Roman"/>
          <w:sz w:val="24"/>
          <w:szCs w:val="24"/>
        </w:rPr>
        <w:t>Refractory Seizure in Childhood: Dyke-DavidoffMasson Syndrome Revisited</w:t>
      </w:r>
      <w:r w:rsidRPr="00A942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50EC">
        <w:rPr>
          <w:rFonts w:ascii="Times New Roman" w:eastAsia="Times New Roman" w:hAnsi="Times New Roman" w:cs="Times New Roman"/>
          <w:sz w:val="24"/>
          <w:szCs w:val="24"/>
        </w:rPr>
        <w:t xml:space="preserve">Oman Medical Journal </w:t>
      </w:r>
      <w:r w:rsidRPr="00A9428C">
        <w:rPr>
          <w:rFonts w:ascii="Times New Roman" w:eastAsia="Times New Roman" w:hAnsi="Times New Roman" w:cs="Times New Roman"/>
          <w:sz w:val="24"/>
          <w:szCs w:val="24"/>
        </w:rPr>
        <w:t>;July 2016,</w:t>
      </w:r>
      <w:r w:rsidRPr="008850EC">
        <w:rPr>
          <w:rFonts w:ascii="Times New Roman" w:eastAsia="Times New Roman" w:hAnsi="Times New Roman" w:cs="Times New Roman"/>
          <w:sz w:val="24"/>
          <w:szCs w:val="24"/>
        </w:rPr>
        <w:t>31(4):304-308</w:t>
      </w:r>
    </w:p>
    <w:p w:rsidR="00A5466A" w:rsidRDefault="00A5466A" w:rsidP="00A5466A">
      <w:pPr>
        <w:shd w:val="clear" w:color="auto" w:fill="FFFFFF"/>
        <w:rPr>
          <w:rFonts w:ascii="Arial" w:hAnsi="Arial" w:cs="Arial"/>
          <w:b/>
          <w:bCs/>
          <w:color w:val="111111"/>
          <w:sz w:val="16"/>
          <w:szCs w:val="16"/>
        </w:rPr>
      </w:pPr>
    </w:p>
    <w:p w:rsidR="00A5466A" w:rsidRPr="00E04EFD" w:rsidRDefault="00A5466A" w:rsidP="00A5466A">
      <w:pPr>
        <w:pStyle w:val="Heading5"/>
        <w:keepNext w:val="0"/>
        <w:keepLines w:val="0"/>
        <w:numPr>
          <w:ilvl w:val="0"/>
          <w:numId w:val="1"/>
        </w:numPr>
        <w:shd w:val="clear" w:color="auto" w:fill="FFFFFF"/>
        <w:spacing w:before="0" w:after="30" w:line="180" w:lineRule="atLeast"/>
        <w:rPr>
          <w:b/>
          <w:sz w:val="24"/>
          <w:szCs w:val="24"/>
        </w:rPr>
      </w:pPr>
      <w:r>
        <w:rPr>
          <w:sz w:val="24"/>
          <w:szCs w:val="24"/>
        </w:rPr>
        <w:t>Nag</w:t>
      </w:r>
      <w:r w:rsidRPr="00E04EFD">
        <w:rPr>
          <w:sz w:val="24"/>
          <w:szCs w:val="24"/>
        </w:rPr>
        <w:t xml:space="preserve"> S, Dutta A</w:t>
      </w:r>
      <w:proofErr w:type="gramStart"/>
      <w:r w:rsidRPr="00E04EFD">
        <w:rPr>
          <w:sz w:val="24"/>
          <w:szCs w:val="24"/>
        </w:rPr>
        <w:t>,Mandal</w:t>
      </w:r>
      <w:proofErr w:type="gramEnd"/>
      <w:r w:rsidRPr="00E04EFD">
        <w:rPr>
          <w:sz w:val="24"/>
          <w:szCs w:val="24"/>
        </w:rPr>
        <w:t xml:space="preserve"> R.</w:t>
      </w:r>
      <w:r w:rsidRPr="00E04EFD">
        <w:rPr>
          <w:rStyle w:val="publication-title"/>
          <w:sz w:val="24"/>
          <w:szCs w:val="24"/>
        </w:rPr>
        <w:t>Delayed Cutaneous Findings of Hand, Foot, and Mouth Diseas</w:t>
      </w:r>
      <w:r w:rsidRPr="00E04EFD">
        <w:rPr>
          <w:sz w:val="24"/>
          <w:szCs w:val="24"/>
        </w:rPr>
        <w:t xml:space="preserve">e. </w:t>
      </w:r>
      <w:proofErr w:type="gramStart"/>
      <w:r w:rsidRPr="00E04EFD">
        <w:rPr>
          <w:sz w:val="24"/>
          <w:szCs w:val="24"/>
        </w:rPr>
        <w:t>Indian Pediatrics.</w:t>
      </w:r>
      <w:proofErr w:type="gramEnd"/>
      <w:r w:rsidRPr="00E04EFD">
        <w:rPr>
          <w:sz w:val="24"/>
          <w:szCs w:val="24"/>
        </w:rPr>
        <w:t xml:space="preserve"> 2016; 53:42-44 </w:t>
      </w: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Default="00A5466A" w:rsidP="00A546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sz w:val="24"/>
          <w:szCs w:val="24"/>
        </w:rPr>
        <w:lastRenderedPageBreak/>
        <w:t>Dutta A, Ghosh SK, Ghosh A, Roy S. A 5-year journey with cutis laxa in an Indian child: The de barsy syndrome revisited. Indian J Dermatol 2016; 61:81-4.</w:t>
      </w:r>
    </w:p>
    <w:p w:rsidR="00A5466A" w:rsidRPr="003B2A2F" w:rsidRDefault="00A5466A" w:rsidP="00A54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466A" w:rsidRDefault="00A5466A" w:rsidP="00A5466A">
      <w:pPr>
        <w:pStyle w:val="ListParagraph"/>
        <w:numPr>
          <w:ilvl w:val="0"/>
          <w:numId w:val="1"/>
        </w:numPr>
        <w:shd w:val="clear" w:color="auto" w:fill="FFFFFF"/>
        <w:spacing w:line="160" w:lineRule="atLea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B2A2F">
          <w:rPr>
            <w:rStyle w:val="Hyperlink"/>
            <w:rFonts w:ascii="Times New Roman" w:hAnsi="Times New Roman" w:cs="Times New Roman"/>
            <w:sz w:val="24"/>
            <w:szCs w:val="24"/>
          </w:rPr>
          <w:t>Nag</w:t>
        </w:r>
      </w:hyperlink>
      <w:r w:rsidRPr="003B2A2F">
        <w:rPr>
          <w:rFonts w:ascii="Times New Roman" w:hAnsi="Times New Roman" w:cs="Times New Roman"/>
          <w:sz w:val="24"/>
          <w:szCs w:val="24"/>
        </w:rPr>
        <w:t xml:space="preserve"> S,</w:t>
      </w:r>
      <w:r w:rsidRPr="003B2A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B2A2F">
        <w:rPr>
          <w:rFonts w:ascii="Times New Roman" w:hAnsi="Times New Roman" w:cs="Times New Roman"/>
          <w:sz w:val="24"/>
          <w:szCs w:val="24"/>
        </w:rPr>
        <w:t>Dutta A</w:t>
      </w:r>
      <w:proofErr w:type="gramStart"/>
      <w:r w:rsidRPr="003B2A2F">
        <w:rPr>
          <w:rFonts w:ascii="Times New Roman" w:hAnsi="Times New Roman" w:cs="Times New Roman"/>
          <w:sz w:val="24"/>
          <w:szCs w:val="24"/>
        </w:rPr>
        <w:t>,·</w:t>
      </w:r>
      <w:proofErr w:type="gramEnd"/>
      <w:r>
        <w:fldChar w:fldCharType="begin"/>
      </w:r>
      <w:r>
        <w:instrText>HYPERLINK "https://www.researchgate.net/researcher/58940498_Piyali_Mitra"</w:instrText>
      </w:r>
      <w:r>
        <w:fldChar w:fldCharType="separate"/>
      </w:r>
      <w:r w:rsidRPr="003B2A2F">
        <w:rPr>
          <w:rStyle w:val="Hyperlink"/>
          <w:rFonts w:ascii="Times New Roman" w:hAnsi="Times New Roman" w:cs="Times New Roman"/>
          <w:sz w:val="24"/>
          <w:szCs w:val="24"/>
        </w:rPr>
        <w:t>Mitra</w:t>
      </w:r>
      <w:r>
        <w:fldChar w:fldCharType="end"/>
      </w:r>
      <w:r w:rsidRPr="003B2A2F">
        <w:rPr>
          <w:rFonts w:ascii="Times New Roman" w:hAnsi="Times New Roman" w:cs="Times New Roman"/>
          <w:sz w:val="24"/>
          <w:szCs w:val="24"/>
        </w:rPr>
        <w:t xml:space="preserve"> P,</w:t>
      </w:r>
      <w:hyperlink r:id="rId6" w:history="1">
        <w:r w:rsidRPr="003B2A2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Majumdar</w:t>
        </w:r>
      </w:hyperlink>
      <w:r w:rsidRPr="003B2A2F">
        <w:rPr>
          <w:rFonts w:ascii="Times New Roman" w:hAnsi="Times New Roman" w:cs="Times New Roman"/>
          <w:sz w:val="24"/>
          <w:szCs w:val="24"/>
        </w:rPr>
        <w:t xml:space="preserve"> R</w:t>
      </w:r>
      <w:r w:rsidRPr="003B2A2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3B2A2F">
          <w:rPr>
            <w:rStyle w:val="Hyperlink"/>
            <w:rFonts w:ascii="Times New Roman" w:hAnsi="Times New Roman" w:cs="Times New Roman"/>
            <w:sz w:val="24"/>
            <w:szCs w:val="24"/>
          </w:rPr>
          <w:t>Chatterjee</w:t>
        </w:r>
      </w:hyperlink>
      <w:r w:rsidRPr="003B2A2F">
        <w:rPr>
          <w:rFonts w:ascii="Times New Roman" w:hAnsi="Times New Roman" w:cs="Times New Roman"/>
          <w:sz w:val="24"/>
          <w:szCs w:val="24"/>
        </w:rPr>
        <w:t xml:space="preserve"> M. I</w:t>
      </w:r>
      <w:hyperlink r:id="rId8" w:history="1">
        <w:r w:rsidRPr="003B2A2F">
          <w:rPr>
            <w:rStyle w:val="publication-title"/>
            <w:rFonts w:ascii="Times New Roman" w:hAnsi="Times New Roman" w:cs="Times New Roman"/>
            <w:sz w:val="24"/>
            <w:szCs w:val="24"/>
          </w:rPr>
          <w:t>ntravenous Colistimethate Sodium in Neonatal Sepsis</w:t>
        </w:r>
      </w:hyperlink>
      <w:r w:rsidRPr="003B2A2F">
        <w:rPr>
          <w:rFonts w:ascii="Times New Roman" w:hAnsi="Times New Roman" w:cs="Times New Roman"/>
          <w:sz w:val="24"/>
          <w:szCs w:val="24"/>
        </w:rPr>
        <w:t>. Indian Journal of Pediatrics, Feb, 2016</w:t>
      </w:r>
    </w:p>
    <w:p w:rsidR="00A5466A" w:rsidRDefault="00A5466A" w:rsidP="00A5466A">
      <w:pPr>
        <w:shd w:val="clear" w:color="auto" w:fill="FFFFFF"/>
        <w:rPr>
          <w:rFonts w:ascii="Arial" w:hAnsi="Arial" w:cs="Arial"/>
          <w:b/>
          <w:bCs/>
          <w:color w:val="111111"/>
          <w:sz w:val="16"/>
          <w:szCs w:val="16"/>
        </w:rPr>
      </w:pPr>
    </w:p>
    <w:p w:rsidR="00A5466A" w:rsidRPr="00DD46F7" w:rsidRDefault="00A5466A" w:rsidP="00A5466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C5E8E5"/>
        </w:rPr>
      </w:pPr>
      <w:r w:rsidRPr="003B2A2F">
        <w:rPr>
          <w:rFonts w:ascii="Times New Roman" w:hAnsi="Times New Roman" w:cs="Times New Roman"/>
          <w:bCs/>
          <w:sz w:val="24"/>
          <w:szCs w:val="24"/>
        </w:rPr>
        <w:t>Dutta A, Ghosh S 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B2A2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Skin-coloured papules and nodules in an infant.</w:t>
      </w:r>
      <w:r w:rsidRPr="003B2A2F">
        <w:rPr>
          <w:rFonts w:ascii="Times New Roman" w:hAnsi="Times New Roman" w:cs="Times New Roman"/>
          <w:sz w:val="24"/>
          <w:szCs w:val="24"/>
        </w:rPr>
        <w:t xml:space="preserve"> Journal of Paediatrics and Child Health 2016; 52(6)</w:t>
      </w:r>
    </w:p>
    <w:p w:rsidR="00A5466A" w:rsidRPr="00DD46F7" w:rsidRDefault="00A5466A" w:rsidP="00A5466A">
      <w:pPr>
        <w:pStyle w:val="ListParagrap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C5E8E5"/>
        </w:rPr>
      </w:pPr>
    </w:p>
    <w:p w:rsidR="00A5466A" w:rsidRPr="003B2A2F" w:rsidRDefault="00A5466A" w:rsidP="00A5466A">
      <w:pPr>
        <w:pStyle w:val="ListParagraph"/>
        <w:shd w:val="clear" w:color="auto" w:fill="FFFFFF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C5E8E5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bCs/>
          <w:sz w:val="24"/>
          <w:szCs w:val="24"/>
        </w:rPr>
        <w:t>Dutta A, Ghosh S K:</w:t>
      </w:r>
      <w:r w:rsidRPr="003B2A2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Linear Hyperkeratotic Papules on the Forehead.</w:t>
      </w:r>
      <w:r w:rsidRPr="003B2A2F">
        <w:rPr>
          <w:rFonts w:ascii="Times New Roman" w:hAnsi="Times New Roman" w:cs="Times New Roman"/>
          <w:sz w:val="24"/>
          <w:szCs w:val="24"/>
        </w:rPr>
        <w:t xml:space="preserve"> Indian pediatrics; 2016</w:t>
      </w:r>
      <w:proofErr w:type="gramStart"/>
      <w:r w:rsidRPr="003B2A2F">
        <w:rPr>
          <w:rFonts w:ascii="Times New Roman" w:hAnsi="Times New Roman" w:cs="Times New Roman"/>
          <w:sz w:val="24"/>
          <w:szCs w:val="24"/>
        </w:rPr>
        <w:t>;53:757</w:t>
      </w:r>
      <w:proofErr w:type="gramEnd"/>
      <w:r w:rsidRPr="003B2A2F">
        <w:rPr>
          <w:rFonts w:ascii="Times New Roman" w:hAnsi="Times New Roman" w:cs="Times New Roman"/>
          <w:sz w:val="24"/>
          <w:szCs w:val="24"/>
        </w:rPr>
        <w:t>.</w:t>
      </w: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8C2478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Ghosh SK, Majumder B, Dutta A. Tuberous Xanthoma as a Presenting Feature of Familial Homozygous Hypercholesterolemia with Aortic Regurgitation.</w:t>
      </w:r>
      <w:r w:rsidRPr="003B2A2F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</w:p>
    <w:p w:rsidR="00A5466A" w:rsidRDefault="00A5466A" w:rsidP="00A546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proofErr w:type="gramStart"/>
      <w:r w:rsidRPr="003B2A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 Pediatr.</w:t>
      </w:r>
      <w:proofErr w:type="gramEnd"/>
      <w:r w:rsidRPr="003B2A2F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3B2A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2015</w:t>
      </w:r>
      <w:proofErr w:type="gramStart"/>
      <w:r w:rsidRPr="003B2A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;166</w:t>
      </w:r>
      <w:proofErr w:type="gramEnd"/>
      <w:r w:rsidRPr="003B2A2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(1):198-198</w:t>
      </w:r>
    </w:p>
    <w:p w:rsidR="00A5466A" w:rsidRPr="003B2A2F" w:rsidRDefault="00A5466A" w:rsidP="00A546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sz w:val="24"/>
          <w:szCs w:val="24"/>
        </w:rPr>
        <w:t>Dutta A, Ghosh SK, Mandal AK. A tale of two tails: Not just skin deep. Indian J Dermatol 2015; 60:400-2</w:t>
      </w:r>
    </w:p>
    <w:p w:rsidR="00A5466A" w:rsidRPr="003B2A2F" w:rsidRDefault="00A5466A" w:rsidP="00A5466A">
      <w:pPr>
        <w:pStyle w:val="ListParagraph"/>
        <w:shd w:val="clear" w:color="auto" w:fill="FFFFFF"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Mandal RK, Ghosh SK, Dutta A. Purplish </w:t>
      </w:r>
      <w:r w:rsidRPr="003B2A2F">
        <w:rPr>
          <w:rFonts w:ascii="Times New Roman" w:eastAsia="Times New Roman" w:hAnsi="Times New Roman" w:cs="Times New Roman"/>
          <w:sz w:val="24"/>
          <w:szCs w:val="24"/>
        </w:rPr>
        <w:t>plaques on the leg of a 12-year-old boy. Indian J Dermatol Venereol</w:t>
      </w:r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>Leprol 2015; 81:543-4</w:t>
      </w:r>
    </w:p>
    <w:p w:rsidR="00A5466A" w:rsidRPr="008F493C" w:rsidRDefault="00A5466A" w:rsidP="00A546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B2A2F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D </w:t>
      </w:r>
      <w:r w:rsidRPr="003B2A2F">
        <w:rPr>
          <w:rFonts w:ascii="Times New Roman" w:eastAsia="Times New Roman" w:hAnsi="Times New Roman" w:cs="Times New Roman"/>
          <w:spacing w:val="-1"/>
          <w:sz w:val="24"/>
          <w:szCs w:val="24"/>
        </w:rPr>
        <w:t>utta</w:t>
      </w:r>
      <w:r w:rsidRPr="003B2A2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B2A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2A2F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D </w:t>
      </w:r>
      <w:r w:rsidRPr="003B2A2F">
        <w:rPr>
          <w:rFonts w:ascii="Times New Roman" w:eastAsia="Times New Roman" w:hAnsi="Times New Roman" w:cs="Times New Roman"/>
          <w:spacing w:val="-1"/>
          <w:sz w:val="24"/>
          <w:szCs w:val="24"/>
        </w:rPr>
        <w:t>utta</w:t>
      </w:r>
      <w:r w:rsidRPr="003B2A2F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3B2A2F">
        <w:rPr>
          <w:rFonts w:ascii="Times New Roman" w:eastAsia="Times New Roman" w:hAnsi="Times New Roman" w:cs="Times New Roman"/>
          <w:spacing w:val="-29"/>
          <w:sz w:val="24"/>
          <w:szCs w:val="24"/>
        </w:rPr>
        <w:t>,</w:t>
      </w:r>
      <w:r w:rsidRPr="003B2A2F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N </w:t>
      </w:r>
      <w:proofErr w:type="gramStart"/>
      <w:r w:rsidRPr="003B2A2F">
        <w:rPr>
          <w:rFonts w:ascii="Times New Roman" w:eastAsia="Times New Roman" w:hAnsi="Times New Roman" w:cs="Times New Roman"/>
          <w:spacing w:val="-4"/>
          <w:sz w:val="24"/>
          <w:szCs w:val="24"/>
        </w:rPr>
        <w:t>ag</w:t>
      </w:r>
      <w:proofErr w:type="gramEnd"/>
      <w:r w:rsidRPr="003B2A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S. </w:t>
      </w:r>
      <w:r w:rsidRPr="003B2A2F">
        <w:rPr>
          <w:rFonts w:ascii="Times New Roman" w:eastAsia="Times New Roman" w:hAnsi="Times New Roman" w:cs="Times New Roman"/>
          <w:spacing w:val="-1"/>
          <w:sz w:val="24"/>
          <w:szCs w:val="24"/>
        </w:rPr>
        <w:t>Candidal Diaper Dermatitis.</w:t>
      </w:r>
      <w:r w:rsidRPr="003B2A2F">
        <w:rPr>
          <w:rFonts w:ascii="Times New Roman" w:hAnsi="Times New Roman" w:cs="Times New Roman"/>
          <w:sz w:val="24"/>
          <w:szCs w:val="24"/>
        </w:rPr>
        <w:t xml:space="preserve"> Indian Pediatrics 2015; 52:1100</w:t>
      </w:r>
    </w:p>
    <w:p w:rsidR="00A5466A" w:rsidRPr="008F493C" w:rsidRDefault="00A5466A" w:rsidP="00A5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A2F">
        <w:rPr>
          <w:rFonts w:ascii="Times New Roman" w:eastAsia="Times New Roman" w:hAnsi="Times New Roman" w:cs="Times New Roman"/>
          <w:sz w:val="24"/>
          <w:szCs w:val="24"/>
        </w:rPr>
        <w:t xml:space="preserve">Dutta A, Ghosh SK, Ghosh A, Roy S. A 5-year </w:t>
      </w:r>
    </w:p>
    <w:p w:rsidR="00A5466A" w:rsidRPr="003B2A2F" w:rsidRDefault="00A5466A" w:rsidP="00A5466A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3B2A2F">
        <w:rPr>
          <w:rFonts w:ascii="Times New Roman" w:eastAsia="Times New Roman" w:hAnsi="Times New Roman" w:cs="Times New Roman"/>
          <w:spacing w:val="-2"/>
          <w:sz w:val="24"/>
          <w:szCs w:val="24"/>
        </w:rPr>
        <w:t>journey</w:t>
      </w:r>
      <w:proofErr w:type="gramEnd"/>
      <w:r w:rsidRPr="003B2A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with cutis laxa in an Indian child: The de barsy syndrome revisited. </w:t>
      </w:r>
    </w:p>
    <w:p w:rsidR="00A5466A" w:rsidRPr="003B2A2F" w:rsidRDefault="00A5466A" w:rsidP="00A5466A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A2F">
        <w:rPr>
          <w:rFonts w:ascii="Times New Roman" w:eastAsia="Times New Roman" w:hAnsi="Times New Roman" w:cs="Times New Roman"/>
          <w:sz w:val="24"/>
          <w:szCs w:val="24"/>
        </w:rPr>
        <w:t>Indian J Dermatol 2016;61:81-4</w:t>
      </w: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bCs/>
          <w:sz w:val="24"/>
          <w:szCs w:val="24"/>
        </w:rPr>
        <w:t xml:space="preserve">Dutta A, Ghosh SK, </w:t>
      </w:r>
      <w:r w:rsidRPr="003B2A2F">
        <w:rPr>
          <w:rFonts w:ascii="Times New Roman" w:hAnsi="Times New Roman" w:cs="Times New Roman"/>
          <w:sz w:val="24"/>
          <w:szCs w:val="24"/>
        </w:rPr>
        <w:t>Mandal RK</w:t>
      </w:r>
      <w:r w:rsidRPr="003B2A2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3B2A2F">
        <w:rPr>
          <w:rFonts w:ascii="Times New Roman" w:hAnsi="Times New Roman" w:cs="Times New Roman"/>
          <w:bCs/>
          <w:color w:val="231F20"/>
          <w:sz w:val="24"/>
          <w:szCs w:val="24"/>
        </w:rPr>
        <w:t>Facial Angiofibromas</w:t>
      </w:r>
      <w:r w:rsidRPr="003B2A2F">
        <w:rPr>
          <w:rFonts w:ascii="Times New Roman" w:hAnsi="Times New Roman" w:cs="Times New Roman"/>
          <w:bCs/>
          <w:sz w:val="24"/>
          <w:szCs w:val="24"/>
        </w:rPr>
        <w:t>.</w:t>
      </w:r>
      <w:r w:rsidRPr="003B2A2F">
        <w:rPr>
          <w:rFonts w:ascii="Times New Roman" w:hAnsi="Times New Roman" w:cs="Times New Roman"/>
          <w:sz w:val="24"/>
          <w:szCs w:val="24"/>
        </w:rPr>
        <w:t xml:space="preserve"> Indian Pediatrics 2015; 52:634</w:t>
      </w: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bCs/>
          <w:sz w:val="24"/>
          <w:szCs w:val="24"/>
        </w:rPr>
        <w:t xml:space="preserve">Dutta A, Ghosh SK, </w:t>
      </w:r>
      <w:r w:rsidRPr="003B2A2F">
        <w:rPr>
          <w:rFonts w:ascii="Times New Roman" w:hAnsi="Times New Roman" w:cs="Times New Roman"/>
          <w:sz w:val="24"/>
          <w:szCs w:val="24"/>
        </w:rPr>
        <w:t>Mandal RK</w:t>
      </w:r>
      <w:r w:rsidRPr="003B2A2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3B2A2F">
        <w:rPr>
          <w:rFonts w:ascii="Times New Roman" w:hAnsi="Times New Roman" w:cs="Times New Roman"/>
          <w:bCs/>
          <w:color w:val="231F20"/>
          <w:sz w:val="24"/>
          <w:szCs w:val="24"/>
        </w:rPr>
        <w:t>Nevus Lipomatosus Cutaneous Superficialis</w:t>
      </w:r>
      <w:r w:rsidRPr="003B2A2F">
        <w:rPr>
          <w:rFonts w:ascii="Times New Roman" w:hAnsi="Times New Roman" w:cs="Times New Roman"/>
          <w:bCs/>
          <w:sz w:val="24"/>
          <w:szCs w:val="24"/>
        </w:rPr>
        <w:t>.</w:t>
      </w:r>
      <w:r w:rsidRPr="003B2A2F">
        <w:rPr>
          <w:rFonts w:ascii="Times New Roman" w:hAnsi="Times New Roman" w:cs="Times New Roman"/>
          <w:sz w:val="24"/>
          <w:szCs w:val="24"/>
        </w:rPr>
        <w:t xml:space="preserve"> Indian Pediatrics 2015; 52:265-66</w:t>
      </w:r>
    </w:p>
    <w:p w:rsidR="00A5466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bCs/>
          <w:sz w:val="24"/>
          <w:szCs w:val="24"/>
        </w:rPr>
        <w:t>Dutta A, Ghosh SK, Kundu SK.  PeutzJegher Syndrome.</w:t>
      </w:r>
      <w:r w:rsidRPr="003B2A2F">
        <w:rPr>
          <w:rFonts w:ascii="Times New Roman" w:hAnsi="Times New Roman" w:cs="Times New Roman"/>
          <w:sz w:val="24"/>
          <w:szCs w:val="24"/>
        </w:rPr>
        <w:t xml:space="preserve"> Indian Pediatrics 2015; 52:176-77</w:t>
      </w:r>
    </w:p>
    <w:p w:rsidR="00A5466A" w:rsidRPr="003E75B4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sz w:val="24"/>
          <w:szCs w:val="24"/>
        </w:rPr>
        <w:t>Dutta A, Ghosh SK, Mandal RK. Dyschromatosissymmetricahereditaria with neurological abnormalities. Indian J Dermatol VenereolLeprol 2014; 80:549-51</w:t>
      </w:r>
    </w:p>
    <w:p w:rsidR="00A5466A" w:rsidRDefault="00A5466A" w:rsidP="00A5466A">
      <w:pPr>
        <w:pStyle w:val="Default"/>
      </w:pPr>
    </w:p>
    <w:p w:rsidR="00A5466A" w:rsidRDefault="00A5466A" w:rsidP="00A5466A">
      <w:pPr>
        <w:pStyle w:val="Default"/>
      </w:pPr>
    </w:p>
    <w:p w:rsidR="00A5466A" w:rsidRDefault="00A5466A" w:rsidP="00A5466A">
      <w:pPr>
        <w:pStyle w:val="Default"/>
        <w:numPr>
          <w:ilvl w:val="0"/>
          <w:numId w:val="1"/>
        </w:numPr>
        <w:rPr>
          <w:rStyle w:val="A0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Kundu S.K, Roy H, Dutta</w:t>
      </w:r>
      <w:r w:rsidRPr="0029500E">
        <w:rPr>
          <w:rFonts w:ascii="Times New Roman" w:hAnsi="Times New Roman" w:cs="Times New Roman"/>
        </w:rPr>
        <w:t xml:space="preserve"> A.A Case of Atypical Cleft Hand - Reported with Ontogenetic Review</w:t>
      </w:r>
      <w:r>
        <w:rPr>
          <w:rFonts w:ascii="Times New Roman" w:hAnsi="Times New Roman" w:cs="Times New Roman"/>
        </w:rPr>
        <w:t>.</w:t>
      </w:r>
      <w:r w:rsidRPr="0029500E">
        <w:rPr>
          <w:rStyle w:val="A0"/>
          <w:rFonts w:ascii="Times New Roman" w:hAnsi="Times New Roman" w:cs="Times New Roman"/>
        </w:rPr>
        <w:t xml:space="preserve">Journal of Clinical and </w:t>
      </w:r>
      <w:r w:rsidRPr="00854B34">
        <w:rPr>
          <w:rStyle w:val="A0"/>
          <w:rFonts w:ascii="Times New Roman" w:hAnsi="Times New Roman" w:cs="Times New Roman"/>
        </w:rPr>
        <w:t>Dia</w:t>
      </w:r>
      <w:r>
        <w:rPr>
          <w:rStyle w:val="A0"/>
          <w:rFonts w:ascii="Times New Roman" w:hAnsi="Times New Roman" w:cs="Times New Roman"/>
        </w:rPr>
        <w:t>gnostic Research. 2014;</w:t>
      </w:r>
      <w:r w:rsidRPr="00854B34">
        <w:rPr>
          <w:rStyle w:val="A0"/>
          <w:rFonts w:ascii="Times New Roman" w:hAnsi="Times New Roman" w:cs="Times New Roman"/>
        </w:rPr>
        <w:t xml:space="preserve"> 8(12): 6-8.</w:t>
      </w:r>
    </w:p>
    <w:p w:rsidR="00A5466A" w:rsidRPr="0029500E" w:rsidRDefault="00A5466A" w:rsidP="00A5466A">
      <w:pPr>
        <w:pStyle w:val="Default"/>
        <w:rPr>
          <w:rStyle w:val="A0"/>
          <w:rFonts w:ascii="Times New Roman" w:hAnsi="Times New Roman" w:cs="Times New Roman"/>
        </w:rPr>
      </w:pPr>
    </w:p>
    <w:p w:rsidR="00A5466A" w:rsidRPr="009D2A0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sz w:val="24"/>
          <w:szCs w:val="24"/>
        </w:rPr>
        <w:t>Dutta A, Ghosh SK, Nag SS, Shah A.Deadly ichthyosis in a newborn baby. J Clin Neonatol 2014; 3:234-5.</w:t>
      </w:r>
    </w:p>
    <w:p w:rsidR="00A5466A" w:rsidRPr="009D2A0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bCs/>
          <w:sz w:val="24"/>
          <w:szCs w:val="24"/>
        </w:rPr>
        <w:t>Dutta A, Ghosh SK, Nag SK.  Bohn’s Nodules.</w:t>
      </w:r>
      <w:r w:rsidRPr="003B2A2F">
        <w:rPr>
          <w:rFonts w:ascii="Times New Roman" w:hAnsi="Times New Roman" w:cs="Times New Roman"/>
          <w:sz w:val="24"/>
          <w:szCs w:val="24"/>
        </w:rPr>
        <w:t xml:space="preserve"> Indian Pediatrics 2014; 51:849-50</w:t>
      </w:r>
    </w:p>
    <w:p w:rsidR="00A5466A" w:rsidRPr="009D2A0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9D2A0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sz w:val="24"/>
          <w:szCs w:val="24"/>
        </w:rPr>
        <w:t>Dutta A, Ghosh SK, Chowdhury A, Ghosh A. Anhidrosis and nonhealing painless leg ulcer with osteomyelitis in a young boy. Indian J Paediatr Dermatol 2014; 15:79-82.</w:t>
      </w:r>
    </w:p>
    <w:p w:rsidR="00A5466A" w:rsidRPr="009D2A0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bCs/>
          <w:sz w:val="24"/>
          <w:szCs w:val="24"/>
        </w:rPr>
        <w:t xml:space="preserve">Dutta A, Ghosh SK. Acute HemorrhagicEdema of Infancy. </w:t>
      </w:r>
      <w:r w:rsidRPr="003B2A2F">
        <w:rPr>
          <w:rFonts w:ascii="Times New Roman" w:hAnsi="Times New Roman" w:cs="Times New Roman"/>
          <w:sz w:val="24"/>
          <w:szCs w:val="24"/>
        </w:rPr>
        <w:t>Indian Pediatrics 2014; 51: 677-78</w:t>
      </w:r>
    </w:p>
    <w:p w:rsidR="00A5466A" w:rsidRPr="009D2A0A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sz w:val="24"/>
          <w:szCs w:val="24"/>
        </w:rPr>
        <w:t>Baidya KP, Ghosh S, Dutta A, Mukhopadhyay S, Bhaduri G. Huge congenital teratoma  containing tooth in a three-day-old neonate. Oman J Ophthalmol 2014; 7:13-5</w:t>
      </w: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bCs/>
          <w:sz w:val="24"/>
          <w:szCs w:val="24"/>
        </w:rPr>
        <w:t>Ghosh S K, Bhunia D, Dutta A. Subungual exostosis,</w:t>
      </w:r>
      <w:r w:rsidRPr="003B2A2F">
        <w:rPr>
          <w:rFonts w:ascii="Times New Roman" w:hAnsi="Times New Roman" w:cs="Times New Roman"/>
          <w:sz w:val="24"/>
          <w:szCs w:val="24"/>
        </w:rPr>
        <w:t xml:space="preserve"> Indian paediatrics 2013; 50: 808-9</w:t>
      </w:r>
    </w:p>
    <w:p w:rsidR="00A5466A" w:rsidRPr="009D2A0A" w:rsidRDefault="00A5466A" w:rsidP="00A5466A">
      <w:pPr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sz w:val="24"/>
          <w:szCs w:val="24"/>
        </w:rPr>
        <w:t>Dasgupta MK, Dutta A, Sarkar S, Patra C, Dey C. Unilateral Hypoplastic Kidney in a Case of Holt-Oram Syndrome. J Nepal Paediatr Soc 2013; 33(1):77-79.</w:t>
      </w:r>
    </w:p>
    <w:p w:rsidR="00A5466A" w:rsidRPr="009D2A0A" w:rsidRDefault="00A5466A" w:rsidP="00A5466A">
      <w:pPr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spacing w:after="36" w:line="216" w:lineRule="atLeast"/>
        <w:outlineLvl w:val="4"/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hAnsi="Times New Roman" w:cs="Times New Roman"/>
          <w:sz w:val="24"/>
          <w:szCs w:val="24"/>
        </w:rPr>
        <w:t>Ghosh SK, Dutta A, Basu M. Racoon eyes in a case of metastatic neuroblastoma. Indian J    Dermatol VenerolLeprol 2012; 78:740-1</w:t>
      </w:r>
    </w:p>
    <w:p w:rsidR="00A5466A" w:rsidRPr="003B2A2F" w:rsidRDefault="00A5466A" w:rsidP="00A5466A">
      <w:pPr>
        <w:pStyle w:val="ListParagraph"/>
        <w:numPr>
          <w:ilvl w:val="0"/>
          <w:numId w:val="1"/>
        </w:numPr>
        <w:spacing w:after="36" w:line="216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Dutta A, Sinhamahapatra T K, Dutta M, Basu M, Gayen S.</w:t>
      </w:r>
      <w:r w:rsidRPr="003B2A2F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Spectrum of Respiratory Distress in Newborn: A Study from a Tertiary Care Hospital in Kolkata. </w:t>
      </w:r>
      <w:r w:rsidRPr="003B2A2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The Child and Newborn. 2011; 15(2): 45-48</w:t>
      </w:r>
    </w:p>
    <w:p w:rsidR="00A5466A" w:rsidRDefault="00A5466A" w:rsidP="00A5466A">
      <w:pPr>
        <w:spacing w:after="36" w:line="216" w:lineRule="atLeast"/>
        <w:outlineLvl w:val="4"/>
        <w:rPr>
          <w:rFonts w:ascii="Times New Roman" w:hAnsi="Times New Roman" w:cs="Times New Roman"/>
          <w:sz w:val="24"/>
          <w:szCs w:val="24"/>
        </w:rPr>
      </w:pPr>
    </w:p>
    <w:p w:rsidR="00A5466A" w:rsidRPr="009D2A0A" w:rsidRDefault="00A5466A" w:rsidP="00A5466A">
      <w:pPr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A2F">
        <w:rPr>
          <w:rFonts w:ascii="Times New Roman" w:eastAsia="Times New Roman" w:hAnsi="Times New Roman" w:cs="Times New Roman"/>
          <w:sz w:val="24"/>
          <w:szCs w:val="24"/>
        </w:rPr>
        <w:t>Ghosh SK, Bandyopadhyay D, Ghosh A, Dutta A, Biswas S, Mandal RK, Jamadar NS. Mucocutaneous features of hand, foot, and mouth disease: A reappraisal from an outbreak in the city of Kolkata. Indian J Dermatol VenereolLeprol 2010; 76:564-6</w:t>
      </w:r>
    </w:p>
    <w:p w:rsidR="00A5466A" w:rsidRPr="003B2A2F" w:rsidRDefault="00A5466A" w:rsidP="00A54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spacing w:after="33" w:line="196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Dutta A, Sinhamahapatra T K, Gayen S.</w:t>
      </w:r>
      <w:hyperlink r:id="rId9" w:history="1">
        <w:r w:rsidRPr="003B2A2F">
          <w:rPr>
            <w:rFonts w:ascii="Times New Roman" w:eastAsia="Times New Roman" w:hAnsi="Times New Roman" w:cs="Times New Roman"/>
            <w:bCs/>
            <w:sz w:val="24"/>
            <w:szCs w:val="24"/>
          </w:rPr>
          <w:t>Spondyloepiphyseal Dysplasia Congenita: A Case Report</w:t>
        </w:r>
      </w:hyperlink>
      <w:r w:rsidRPr="003B2A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B2A2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The Child and Newborn, July - September 2010. 14(3):122-25.</w:t>
      </w:r>
    </w:p>
    <w:p w:rsidR="00A5466A" w:rsidRPr="003E75B4" w:rsidRDefault="00A5466A" w:rsidP="00A5466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B2A2F">
          <w:rPr>
            <w:rFonts w:ascii="Times New Roman" w:hAnsi="Times New Roman" w:cs="Times New Roman"/>
            <w:sz w:val="24"/>
            <w:szCs w:val="24"/>
          </w:rPr>
          <w:t>Ghosh SK,</w:t>
        </w:r>
      </w:hyperlink>
      <w:hyperlink r:id="rId11" w:history="1">
        <w:r w:rsidRPr="003B2A2F">
          <w:rPr>
            <w:rFonts w:ascii="Times New Roman" w:hAnsi="Times New Roman" w:cs="Times New Roman"/>
            <w:sz w:val="24"/>
            <w:szCs w:val="24"/>
          </w:rPr>
          <w:t>Bandyopadhyay D.</w:t>
        </w:r>
      </w:hyperlink>
      <w:hyperlink r:id="rId12" w:history="1">
        <w:r w:rsidRPr="003B2A2F">
          <w:rPr>
            <w:rFonts w:ascii="Times New Roman" w:hAnsi="Times New Roman" w:cs="Times New Roman"/>
            <w:sz w:val="24"/>
            <w:szCs w:val="24"/>
          </w:rPr>
          <w:t>Dutta A</w:t>
        </w:r>
        <w:proofErr w:type="gramStart"/>
        <w:r w:rsidRPr="003B2A2F">
          <w:rPr>
            <w:rFonts w:ascii="Times New Roman" w:hAnsi="Times New Roman" w:cs="Times New Roman"/>
            <w:sz w:val="24"/>
            <w:szCs w:val="24"/>
          </w:rPr>
          <w:t>.</w:t>
        </w:r>
        <w:proofErr w:type="gramEnd"/>
      </w:hyperlink>
      <w:r w:rsidRPr="003B2A2F">
        <w:rPr>
          <w:rFonts w:ascii="Times New Roman" w:hAnsi="Times New Roman" w:cs="Times New Roman"/>
          <w:bCs/>
          <w:sz w:val="24"/>
          <w:szCs w:val="24"/>
        </w:rPr>
        <w:t>Purpura Fulminans: A Cutaneous Marker of Disseminated Intravascular Coagulation</w:t>
      </w:r>
      <w:r w:rsidRPr="003B2A2F">
        <w:rPr>
          <w:rFonts w:ascii="Times New Roman" w:hAnsi="Times New Roman" w:cs="Times New Roman"/>
          <w:sz w:val="24"/>
          <w:szCs w:val="24"/>
        </w:rPr>
        <w:t>. West J Emerg Med. 2009 February; 10(1): 41</w:t>
      </w:r>
    </w:p>
    <w:p w:rsidR="00A5466A" w:rsidRPr="003E75B4" w:rsidRDefault="00A5466A" w:rsidP="00A5466A">
      <w:pPr>
        <w:pStyle w:val="Heading5"/>
        <w:spacing w:before="0" w:after="36" w:line="216" w:lineRule="atLeast"/>
        <w:rPr>
          <w:b/>
          <w:sz w:val="24"/>
          <w:szCs w:val="24"/>
          <w:shd w:val="clear" w:color="auto" w:fill="FFFFFF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spacing w:after="33" w:line="196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Sett T, Dutta A, Sinhamahapatra T K, Gayen S. </w:t>
      </w:r>
      <w:hyperlink r:id="rId13" w:history="1">
        <w:r w:rsidRPr="003B2A2F">
          <w:rPr>
            <w:rFonts w:ascii="Times New Roman" w:eastAsia="Times New Roman" w:hAnsi="Times New Roman" w:cs="Times New Roman"/>
            <w:bCs/>
            <w:sz w:val="24"/>
            <w:szCs w:val="24"/>
          </w:rPr>
          <w:t>Giant Aplasia Cutis Congenita with Partial A-calvaria</w:t>
        </w:r>
      </w:hyperlink>
      <w:r w:rsidRPr="003B2A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J.Interacad 2010; 14(4):497-503</w:t>
      </w:r>
    </w:p>
    <w:p w:rsidR="00A5466A" w:rsidRPr="003E75B4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Default="00A5466A" w:rsidP="00A5466A">
      <w:pPr>
        <w:pStyle w:val="ListParagraph"/>
        <w:numPr>
          <w:ilvl w:val="0"/>
          <w:numId w:val="1"/>
        </w:numPr>
        <w:spacing w:line="17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Dutta A, Basu M, Ghosh S. </w:t>
      </w:r>
      <w:r w:rsidRPr="003B2A2F">
        <w:rPr>
          <w:rStyle w:val="publication-title"/>
          <w:rFonts w:ascii="Times New Roman" w:hAnsi="Times New Roman" w:cs="Times New Roman"/>
          <w:sz w:val="24"/>
          <w:szCs w:val="24"/>
          <w:shd w:val="clear" w:color="auto" w:fill="FFFFFF"/>
        </w:rPr>
        <w:t>Disseminat</w:t>
      </w:r>
      <w:r>
        <w:rPr>
          <w:rStyle w:val="publication-title"/>
          <w:rFonts w:ascii="Times New Roman" w:hAnsi="Times New Roman" w:cs="Times New Roman"/>
          <w:sz w:val="24"/>
          <w:szCs w:val="24"/>
          <w:shd w:val="clear" w:color="auto" w:fill="FFFFFF"/>
        </w:rPr>
        <w:t>ed Herpes Simplex Infection in a</w:t>
      </w:r>
      <w:r w:rsidRPr="003B2A2F">
        <w:rPr>
          <w:rStyle w:val="publication-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 Neonate</w:t>
      </w:r>
      <w:r>
        <w:rPr>
          <w:rStyle w:val="publication-titl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Journal of Neonatology 2007; 21(4):275-76</w:t>
      </w:r>
    </w:p>
    <w:p w:rsidR="00A5466A" w:rsidRPr="00336519" w:rsidRDefault="00A5466A" w:rsidP="00A5466A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466A" w:rsidRPr="003B2A2F" w:rsidRDefault="00A5466A" w:rsidP="00A5466A">
      <w:pPr>
        <w:pStyle w:val="ListParagraph"/>
        <w:spacing w:line="17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466A" w:rsidRDefault="00A5466A" w:rsidP="00A5466A">
      <w:pPr>
        <w:pStyle w:val="ListParagraph"/>
        <w:numPr>
          <w:ilvl w:val="0"/>
          <w:numId w:val="1"/>
        </w:numPr>
        <w:spacing w:line="17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Sett T</w:t>
      </w:r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Dutta A, </w:t>
      </w:r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Sinhamahapatra T K, Gayen S</w:t>
      </w:r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4" w:history="1">
        <w:r w:rsidRPr="003B2A2F">
          <w:rPr>
            <w:rStyle w:val="publication-title"/>
            <w:rFonts w:ascii="Times New Roman" w:hAnsi="Times New Roman" w:cs="Times New Roman"/>
            <w:sz w:val="24"/>
            <w:szCs w:val="24"/>
            <w:shd w:val="clear" w:color="auto" w:fill="FFFFFF"/>
          </w:rPr>
          <w:t>Limb Body Wall Complex in a case a Still Born Full Term Foetus -A Case Report</w:t>
        </w:r>
      </w:hyperlink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>. J.Interacad. 07/2010; 14(3):350-54.</w:t>
      </w:r>
    </w:p>
    <w:p w:rsidR="00A5466A" w:rsidRPr="003B2A2F" w:rsidRDefault="00A5466A" w:rsidP="00A5466A">
      <w:pPr>
        <w:pStyle w:val="ListParagraph"/>
        <w:spacing w:line="17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tabs>
          <w:tab w:val="left" w:pos="1418"/>
        </w:tabs>
        <w:spacing w:line="175" w:lineRule="atLeast"/>
        <w:rPr>
          <w:rFonts w:ascii="Times New Roman" w:hAnsi="Times New Roman" w:cs="Times New Roman"/>
          <w:bCs/>
          <w:sz w:val="24"/>
          <w:szCs w:val="24"/>
        </w:rPr>
      </w:pPr>
      <w:r w:rsidRPr="003B2A2F">
        <w:rPr>
          <w:rFonts w:ascii="Times New Roman" w:hAnsi="Times New Roman" w:cs="Times New Roman"/>
          <w:bCs/>
          <w:sz w:val="24"/>
          <w:szCs w:val="24"/>
        </w:rPr>
        <w:t>Datta (Kanjilal) S, Datta A, Recurrent Intracranial Hemorrhage in Brain tumor,</w:t>
      </w:r>
      <w:r w:rsidRPr="003B2A2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Indian paediatrics  2006; 43(10):905-7</w:t>
      </w:r>
    </w:p>
    <w:p w:rsidR="00A5466A" w:rsidRPr="003E75B4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Default="00A5466A" w:rsidP="00A5466A">
      <w:pPr>
        <w:pStyle w:val="ListParagraph"/>
        <w:numPr>
          <w:ilvl w:val="0"/>
          <w:numId w:val="1"/>
        </w:numPr>
        <w:spacing w:line="192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2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Mondal</w:t>
      </w:r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>R K, Dutta A,</w:t>
      </w:r>
      <w:r w:rsidRPr="003B2A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history="1">
        <w:r w:rsidRPr="003B2A2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Basu</w:t>
        </w:r>
      </w:hyperlink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>K,</w:t>
      </w:r>
      <w:r w:rsidRPr="003B2A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history="1">
        <w:r w:rsidRPr="003B2A2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Chakraborti</w:t>
        </w:r>
      </w:hyperlink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S. </w:t>
      </w:r>
      <w:proofErr w:type="gramStart"/>
      <w:r w:rsidRPr="003B2A2F">
        <w:rPr>
          <w:rStyle w:val="publication-title"/>
          <w:rFonts w:ascii="Times New Roman" w:hAnsi="Times New Roman" w:cs="Times New Roman"/>
          <w:sz w:val="24"/>
          <w:szCs w:val="24"/>
          <w:shd w:val="clear" w:color="auto" w:fill="FFFFFF"/>
        </w:rPr>
        <w:t>Virchows</w:t>
      </w:r>
      <w:proofErr w:type="gramEnd"/>
      <w:r w:rsidRPr="003B2A2F">
        <w:rPr>
          <w:rStyle w:val="publication-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 node: rare presentation of childhood hepatocellular carcinoma.</w:t>
      </w:r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Indian Journal of Pediatrics 2005; 72(2):177-8.</w:t>
      </w:r>
    </w:p>
    <w:p w:rsidR="00A5466A" w:rsidRPr="003B2A2F" w:rsidRDefault="00A5466A" w:rsidP="00A5466A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466A" w:rsidRPr="003B2A2F" w:rsidRDefault="00A5466A" w:rsidP="00A5466A">
      <w:pPr>
        <w:pStyle w:val="ListParagraph"/>
        <w:spacing w:line="192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spacing w:line="192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7" w:history="1">
        <w:r w:rsidRPr="003B2A2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Datta Kanjilal</w:t>
        </w:r>
      </w:hyperlink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>S, Dutta A,</w:t>
      </w:r>
      <w:r w:rsidRPr="003B2A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history="1">
        <w:r w:rsidRPr="003B2A2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MondaR K l</w:t>
        </w:r>
      </w:hyperlink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2A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history="1">
        <w:r w:rsidRPr="003B2A2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Chakravorti</w:t>
        </w:r>
      </w:hyperlink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  <w:r w:rsidRPr="003B2A2F">
        <w:rPr>
          <w:rStyle w:val="publication-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Uncomplicated falciparum malaria complicated by salmonella septicaemia: cause not coincidence. </w:t>
      </w:r>
      <w:r w:rsidRPr="003B2A2F">
        <w:rPr>
          <w:rFonts w:ascii="Times New Roman" w:hAnsi="Times New Roman" w:cs="Times New Roman"/>
          <w:sz w:val="24"/>
          <w:szCs w:val="24"/>
          <w:shd w:val="clear" w:color="auto" w:fill="FFFFFF"/>
        </w:rPr>
        <w:t>Journal of the Indian Medical Association 2006; 104(11):646, 648.</w:t>
      </w:r>
    </w:p>
    <w:p w:rsidR="00A5466A" w:rsidRPr="003E75B4" w:rsidRDefault="00A5466A" w:rsidP="00A5466A">
      <w:pPr>
        <w:pStyle w:val="Heading5"/>
        <w:keepNext w:val="0"/>
        <w:keepLines w:val="0"/>
        <w:numPr>
          <w:ilvl w:val="0"/>
          <w:numId w:val="1"/>
        </w:numPr>
        <w:spacing w:before="0" w:after="33" w:line="196" w:lineRule="atLeast"/>
        <w:rPr>
          <w:b/>
          <w:sz w:val="24"/>
          <w:szCs w:val="24"/>
          <w:shd w:val="clear" w:color="auto" w:fill="FFFFFF"/>
        </w:rPr>
      </w:pPr>
      <w:hyperlink r:id="rId20" w:history="1">
        <w:r w:rsidRPr="003E75B4">
          <w:rPr>
            <w:rStyle w:val="Hyperlink"/>
            <w:sz w:val="24"/>
            <w:szCs w:val="24"/>
            <w:shd w:val="clear" w:color="auto" w:fill="FFFFFF"/>
          </w:rPr>
          <w:t>SK Ghosh</w:t>
        </w:r>
      </w:hyperlink>
      <w:r w:rsidRPr="003E75B4">
        <w:rPr>
          <w:sz w:val="24"/>
          <w:szCs w:val="24"/>
          <w:shd w:val="clear" w:color="auto" w:fill="FFFFFF"/>
        </w:rPr>
        <w:t>,</w:t>
      </w:r>
      <w:r w:rsidRPr="003E75B4">
        <w:rPr>
          <w:rStyle w:val="apple-converted-space"/>
          <w:sz w:val="24"/>
          <w:szCs w:val="24"/>
          <w:shd w:val="clear" w:color="auto" w:fill="FFFFFF"/>
        </w:rPr>
        <w:t> </w:t>
      </w:r>
      <w:hyperlink r:id="rId21" w:history="1">
        <w:r w:rsidRPr="003E75B4">
          <w:rPr>
            <w:rStyle w:val="Hyperlink"/>
            <w:sz w:val="24"/>
            <w:szCs w:val="24"/>
            <w:shd w:val="clear" w:color="auto" w:fill="FFFFFF"/>
          </w:rPr>
          <w:t>Debabrata Bandyopadhyay</w:t>
        </w:r>
      </w:hyperlink>
      <w:r w:rsidRPr="003E75B4">
        <w:rPr>
          <w:sz w:val="24"/>
          <w:szCs w:val="24"/>
          <w:shd w:val="clear" w:color="auto" w:fill="FFFFFF"/>
        </w:rPr>
        <w:t xml:space="preserve">, </w:t>
      </w:r>
      <w:proofErr w:type="gramStart"/>
      <w:r w:rsidRPr="003E75B4">
        <w:rPr>
          <w:sz w:val="24"/>
          <w:szCs w:val="24"/>
          <w:shd w:val="clear" w:color="auto" w:fill="FFFFFF"/>
        </w:rPr>
        <w:t>A</w:t>
      </w:r>
      <w:proofErr w:type="gramEnd"/>
      <w:r w:rsidRPr="003E75B4">
        <w:rPr>
          <w:sz w:val="24"/>
          <w:szCs w:val="24"/>
          <w:shd w:val="clear" w:color="auto" w:fill="FFFFFF"/>
        </w:rPr>
        <w:t xml:space="preserve"> Dutta,</w:t>
      </w:r>
      <w:r w:rsidRPr="003E75B4">
        <w:rPr>
          <w:rStyle w:val="apple-converted-space"/>
          <w:sz w:val="24"/>
          <w:szCs w:val="24"/>
          <w:shd w:val="clear" w:color="auto" w:fill="FFFFFF"/>
        </w:rPr>
        <w:t> </w:t>
      </w:r>
      <w:hyperlink r:id="rId22" w:history="1">
        <w:r w:rsidRPr="003E75B4">
          <w:rPr>
            <w:rStyle w:val="Hyperlink"/>
            <w:sz w:val="24"/>
            <w:szCs w:val="24"/>
            <w:shd w:val="clear" w:color="auto" w:fill="FFFFFF"/>
          </w:rPr>
          <w:t>S Sarkar</w:t>
        </w:r>
      </w:hyperlink>
      <w:r w:rsidRPr="003E75B4">
        <w:rPr>
          <w:sz w:val="24"/>
          <w:szCs w:val="24"/>
          <w:shd w:val="clear" w:color="auto" w:fill="FFFFFF"/>
        </w:rPr>
        <w:t>.</w:t>
      </w:r>
      <w:r w:rsidRPr="003E75B4">
        <w:rPr>
          <w:rStyle w:val="publication-title"/>
          <w:sz w:val="24"/>
          <w:szCs w:val="24"/>
          <w:shd w:val="clear" w:color="auto" w:fill="FFFFFF"/>
        </w:rPr>
        <w:t xml:space="preserve"> Bird-headed dwarfism with mental retardation: a case of Seckel syndrome.</w:t>
      </w:r>
      <w:r w:rsidRPr="003E75B4">
        <w:rPr>
          <w:sz w:val="24"/>
          <w:szCs w:val="24"/>
          <w:shd w:val="clear" w:color="auto" w:fill="FFFFFF"/>
        </w:rPr>
        <w:t>B</w:t>
      </w:r>
      <w:r>
        <w:rPr>
          <w:sz w:val="24"/>
          <w:szCs w:val="24"/>
          <w:shd w:val="clear" w:color="auto" w:fill="FFFFFF"/>
        </w:rPr>
        <w:t xml:space="preserve">engal Journal of Psychiatry </w:t>
      </w:r>
      <w:r w:rsidRPr="003E75B4">
        <w:rPr>
          <w:sz w:val="24"/>
          <w:szCs w:val="24"/>
          <w:shd w:val="clear" w:color="auto" w:fill="FFFFFF"/>
        </w:rPr>
        <w:t>2008; 14:44-6</w:t>
      </w:r>
    </w:p>
    <w:p w:rsidR="00A5466A" w:rsidRPr="003E75B4" w:rsidRDefault="00A5466A" w:rsidP="00A5466A">
      <w:pPr>
        <w:spacing w:line="192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466A" w:rsidRPr="003B2A2F" w:rsidRDefault="00A5466A" w:rsidP="00A5466A">
      <w:pPr>
        <w:pStyle w:val="ListParagraph"/>
        <w:numPr>
          <w:ilvl w:val="0"/>
          <w:numId w:val="1"/>
        </w:num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Dutta A</w:t>
      </w:r>
      <w:proofErr w:type="gramStart"/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,Mandal</w:t>
      </w:r>
      <w:proofErr w:type="gramEnd"/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 K.</w:t>
      </w:r>
      <w:hyperlink r:id="rId23" w:history="1">
        <w:r w:rsidRPr="003B2A2F">
          <w:rPr>
            <w:rFonts w:ascii="Times New Roman" w:eastAsia="Times New Roman" w:hAnsi="Times New Roman" w:cs="Times New Roman"/>
            <w:bCs/>
            <w:sz w:val="24"/>
            <w:szCs w:val="24"/>
          </w:rPr>
          <w:t>Non Syndromic varient of Teacher Collin Syndrome presenting with Pharangio- cutaneous fistula</w:t>
        </w:r>
        <w:proofErr w:type="gramStart"/>
        <w:r w:rsidRPr="003B2A2F">
          <w:rPr>
            <w:rFonts w:ascii="Times New Roman" w:eastAsia="Times New Roman" w:hAnsi="Times New Roman" w:cs="Times New Roman"/>
            <w:bCs/>
            <w:sz w:val="24"/>
            <w:szCs w:val="24"/>
          </w:rPr>
          <w:t>:Anatomy</w:t>
        </w:r>
        <w:proofErr w:type="gramEnd"/>
        <w:r w:rsidRPr="003B2A2F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based nomenclaturewith embryological explanation is need of the hour</w:t>
        </w:r>
      </w:hyperlink>
      <w:r w:rsidRPr="003B2A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B2A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Newborn 2003; 9(1):19.</w:t>
      </w:r>
    </w:p>
    <w:p w:rsidR="00A5466A" w:rsidRPr="003E75B4" w:rsidRDefault="00A5466A" w:rsidP="00A5466A">
      <w:pPr>
        <w:rPr>
          <w:rFonts w:ascii="Times New Roman" w:hAnsi="Times New Roman" w:cs="Times New Roman"/>
          <w:sz w:val="24"/>
          <w:szCs w:val="24"/>
        </w:rPr>
      </w:pPr>
    </w:p>
    <w:p w:rsidR="00A5466A" w:rsidRPr="003E75B4" w:rsidRDefault="00A5466A" w:rsidP="00A5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6A" w:rsidRPr="003E75B4" w:rsidRDefault="00A5466A" w:rsidP="00A5466A">
      <w:pPr>
        <w:rPr>
          <w:rFonts w:ascii="Times New Roman" w:hAnsi="Times New Roman" w:cs="Times New Roman"/>
          <w:sz w:val="24"/>
          <w:szCs w:val="24"/>
        </w:rPr>
      </w:pPr>
    </w:p>
    <w:p w:rsidR="00A5466A" w:rsidRPr="003E75B4" w:rsidRDefault="00A5466A" w:rsidP="00A5466A">
      <w:pPr>
        <w:rPr>
          <w:rFonts w:ascii="Times New Roman" w:hAnsi="Times New Roman" w:cs="Times New Roman"/>
          <w:sz w:val="24"/>
          <w:szCs w:val="24"/>
        </w:rPr>
      </w:pPr>
    </w:p>
    <w:p w:rsidR="00A5466A" w:rsidRDefault="00A5466A" w:rsidP="00A5466A"/>
    <w:p w:rsidR="008054AD" w:rsidRPr="00A5466A" w:rsidRDefault="008054AD" w:rsidP="00A5466A"/>
    <w:sectPr w:rsidR="008054AD" w:rsidRPr="00A5466A" w:rsidSect="00045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1F6C"/>
    <w:multiLevelType w:val="hybridMultilevel"/>
    <w:tmpl w:val="541C3BC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66960"/>
    <w:multiLevelType w:val="hybridMultilevel"/>
    <w:tmpl w:val="56126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96456"/>
    <w:multiLevelType w:val="hybridMultilevel"/>
    <w:tmpl w:val="FBCC8C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570D"/>
    <w:rsid w:val="0016570D"/>
    <w:rsid w:val="008054AD"/>
    <w:rsid w:val="009506C7"/>
    <w:rsid w:val="00A5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C7"/>
  </w:style>
  <w:style w:type="paragraph" w:styleId="Heading3">
    <w:name w:val="heading 3"/>
    <w:basedOn w:val="Normal"/>
    <w:link w:val="Heading3Char"/>
    <w:uiPriority w:val="9"/>
    <w:qFormat/>
    <w:rsid w:val="00165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57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6570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ublication-title">
    <w:name w:val="publication-title"/>
    <w:basedOn w:val="DefaultParagraphFont"/>
    <w:rsid w:val="00A5466A"/>
  </w:style>
  <w:style w:type="character" w:customStyle="1" w:styleId="apple-converted-space">
    <w:name w:val="apple-converted-space"/>
    <w:basedOn w:val="DefaultParagraphFont"/>
    <w:rsid w:val="00A5466A"/>
  </w:style>
  <w:style w:type="character" w:customStyle="1" w:styleId="apple-style-span">
    <w:name w:val="apple-style-span"/>
    <w:basedOn w:val="DefaultParagraphFont"/>
    <w:rsid w:val="00A5466A"/>
  </w:style>
  <w:style w:type="paragraph" w:styleId="ListParagraph">
    <w:name w:val="List Paragraph"/>
    <w:basedOn w:val="Normal"/>
    <w:uiPriority w:val="34"/>
    <w:qFormat/>
    <w:rsid w:val="00A5466A"/>
    <w:pPr>
      <w:ind w:left="720"/>
      <w:contextualSpacing/>
    </w:pPr>
  </w:style>
  <w:style w:type="paragraph" w:customStyle="1" w:styleId="Default">
    <w:name w:val="Default"/>
    <w:rsid w:val="00A5466A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0">
    <w:name w:val="A0"/>
    <w:uiPriority w:val="99"/>
    <w:rsid w:val="00A5466A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92589900_Intravenous_Colistimethate_Sodium_in_Neonatal_Sepsis?ev=prf_pub" TargetMode="External"/><Relationship Id="rId13" Type="http://schemas.openxmlformats.org/officeDocument/2006/relationships/hyperlink" Target="https://www.researchgate.net/publication/262687376_GIANT_APLASIA_CUTIS_CONGENITA_WITH_PARTIAL_ACALVARIA?ev=prf_pub" TargetMode="External"/><Relationship Id="rId18" Type="http://schemas.openxmlformats.org/officeDocument/2006/relationships/hyperlink" Target="https://www.researchgate.net/researcher/15257211_R_K_Mond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researcher/10951474_Debabrata_Bandyopadhyay" TargetMode="External"/><Relationship Id="rId7" Type="http://schemas.openxmlformats.org/officeDocument/2006/relationships/hyperlink" Target="https://www.researchgate.net/researcher/2096719841_Mridula_Chatterjee" TargetMode="External"/><Relationship Id="rId12" Type="http://schemas.openxmlformats.org/officeDocument/2006/relationships/hyperlink" Target="http://www.pubmedcentral.nih.gov/redirect3.cgi?&amp;&amp;auth=06ei1ZL-GaSQdzmxX32VhjfrdX8lHTg-71DkkdQnt&amp;reftype=authsrch&amp;refto=entrez&amp;reffrom=sidebar&amp;article-id=2672288&amp;issue-id=178365&amp;journal-id=874&amp;FROM=Article%7CNavigation&amp;TO=Entrez%7CPubMed%7CAuthor%20Search&amp;rendering-type=normal&amp;&amp;http://www.ncbi.nlm.nih.gov/sites/entrez?cmd=search&amp;db=PubMed&amp;term=%20Dutta%2BA%5Bauth%5D" TargetMode="External"/><Relationship Id="rId17" Type="http://schemas.openxmlformats.org/officeDocument/2006/relationships/hyperlink" Target="https://www.researchgate.net/researcher/32380261_S_Datta_Kanjila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researcher/59100146_S_Chakraborti" TargetMode="External"/><Relationship Id="rId20" Type="http://schemas.openxmlformats.org/officeDocument/2006/relationships/hyperlink" Target="https://www.researchgate.net/researcher/39827750_SK_Ghos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researcher/2096778878_Rahul_Majumdar" TargetMode="External"/><Relationship Id="rId11" Type="http://schemas.openxmlformats.org/officeDocument/2006/relationships/hyperlink" Target="http://www.pubmedcentral.nih.gov/redirect3.cgi?&amp;&amp;auth=0HivKPB7VpjCZzWD4vHtYY7rpby_3NYUQksbm856T&amp;reftype=authsrch&amp;refto=entrez&amp;reffrom=sidebar&amp;article-id=2672288&amp;issue-id=178365&amp;journal-id=874&amp;FROM=Article%7CNavigation&amp;TO=Entrez%7CPubMed%7CAuthor%20Search&amp;rendering-type=normal&amp;&amp;http://www.ncbi.nlm.nih.gov/sites/entrez?cmd=search&amp;db=PubMed&amp;term=%20Bandyopadhyay%2BD%5Bauth%5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esearchgate.net/researcher/59100217_Shankha_Subhra_Nag" TargetMode="External"/><Relationship Id="rId15" Type="http://schemas.openxmlformats.org/officeDocument/2006/relationships/hyperlink" Target="https://www.researchgate.net/researcher/64368272_K_Basu" TargetMode="External"/><Relationship Id="rId23" Type="http://schemas.openxmlformats.org/officeDocument/2006/relationships/hyperlink" Target="https://www.researchgate.net/publication/262184593_Non_Syndromic_varient_of_Teacher_Collin_Syndrome_presenting_with_Pharangio-_cutaneous_fistulaAnatomy_based_nomenclaturewith_embryological_explanation_is_need_of_the_hour?ev=prf_pub" TargetMode="External"/><Relationship Id="rId10" Type="http://schemas.openxmlformats.org/officeDocument/2006/relationships/hyperlink" Target="http://www.pubmedcentral.nih.gov/redirect3.cgi?&amp;&amp;auth=0vOwQOMXH9X8XaJU5934gIaMkyN9bMWbr3lDUxQUD&amp;reftype=authsrch&amp;refto=entrez&amp;reffrom=sidebar&amp;article-id=2672288&amp;issue-id=178365&amp;journal-id=874&amp;FROM=Article%7CNavigation&amp;TO=Entrez%7CPubMed%7CAuthor%20Search&amp;rendering-type=normal&amp;&amp;http://www.ncbi.nlm.nih.gov/sites/entrez?cmd=search&amp;db=PubMed&amp;term=%20Ghosh%2BSK%5Bauth%5D" TargetMode="External"/><Relationship Id="rId19" Type="http://schemas.openxmlformats.org/officeDocument/2006/relationships/hyperlink" Target="https://www.researchgate.net/researcher/13027441_S_Chakravor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62184307_Spondyloepiphyseal_Dysplasia_Congenita_A_Case_Report?ev=prf_pub" TargetMode="External"/><Relationship Id="rId14" Type="http://schemas.openxmlformats.org/officeDocument/2006/relationships/hyperlink" Target="https://www.researchgate.net/publication/262336238_Limb_Body_Wall_Complex_in_a_case_a_Still_Born_Full_Term_Foetus_-A_Case_Report?ev=prf_pub" TargetMode="External"/><Relationship Id="rId22" Type="http://schemas.openxmlformats.org/officeDocument/2006/relationships/hyperlink" Target="https://www.researchgate.net/researcher/2040492523_S_Sark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3</cp:revision>
  <dcterms:created xsi:type="dcterms:W3CDTF">2024-07-24T08:35:00Z</dcterms:created>
  <dcterms:modified xsi:type="dcterms:W3CDTF">2024-07-25T05:47:00Z</dcterms:modified>
</cp:coreProperties>
</file>