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02" w:rsidRPr="00FA0B3C" w:rsidRDefault="00F70883" w:rsidP="00F70883">
      <w:pPr>
        <w:rPr>
          <w:b/>
          <w:sz w:val="72"/>
          <w:szCs w:val="72"/>
          <w:u w:val="single"/>
        </w:rPr>
      </w:pPr>
      <w:r w:rsidRPr="00FA0B3C">
        <w:rPr>
          <w:b/>
          <w:sz w:val="72"/>
          <w:szCs w:val="72"/>
          <w:u w:val="single"/>
        </w:rPr>
        <w:t>Dr G N Maiti paper</w:t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1984"/>
        <w:gridCol w:w="1985"/>
        <w:gridCol w:w="1134"/>
        <w:gridCol w:w="1275"/>
        <w:gridCol w:w="2664"/>
      </w:tblGrid>
      <w:tr w:rsidR="00823862" w:rsidTr="00FA0B3C">
        <w:tc>
          <w:tcPr>
            <w:tcW w:w="534" w:type="dxa"/>
          </w:tcPr>
          <w:p w:rsidR="00FA0B3C" w:rsidRPr="00FA0B3C" w:rsidRDefault="00FA0B3C" w:rsidP="00F70883">
            <w:pPr>
              <w:rPr>
                <w:b/>
              </w:rPr>
            </w:pPr>
            <w:r w:rsidRPr="00FA0B3C">
              <w:rPr>
                <w:b/>
              </w:rPr>
              <w:t>SL</w:t>
            </w:r>
          </w:p>
          <w:p w:rsidR="00FA0B3C" w:rsidRDefault="00FA0B3C" w:rsidP="00F70883">
            <w:r w:rsidRPr="00FA0B3C">
              <w:rPr>
                <w:b/>
              </w:rPr>
              <w:t>NO</w:t>
            </w:r>
          </w:p>
        </w:tc>
        <w:tc>
          <w:tcPr>
            <w:tcW w:w="1984" w:type="dxa"/>
          </w:tcPr>
          <w:p w:rsidR="00823862" w:rsidRPr="00FA0B3C" w:rsidRDefault="00FA0B3C" w:rsidP="00F70883">
            <w:pPr>
              <w:rPr>
                <w:b/>
              </w:rPr>
            </w:pPr>
            <w:r w:rsidRPr="00FA0B3C">
              <w:rPr>
                <w:b/>
              </w:rPr>
              <w:t>TITLE</w:t>
            </w:r>
          </w:p>
        </w:tc>
        <w:tc>
          <w:tcPr>
            <w:tcW w:w="1985" w:type="dxa"/>
          </w:tcPr>
          <w:p w:rsidR="00823862" w:rsidRPr="00FA0B3C" w:rsidRDefault="00FA0B3C" w:rsidP="00F70883">
            <w:pPr>
              <w:rPr>
                <w:b/>
              </w:rPr>
            </w:pPr>
            <w:r w:rsidRPr="00FA0B3C">
              <w:rPr>
                <w:b/>
              </w:rPr>
              <w:t>Name of journal in full</w:t>
            </w:r>
          </w:p>
        </w:tc>
        <w:tc>
          <w:tcPr>
            <w:tcW w:w="1134" w:type="dxa"/>
          </w:tcPr>
          <w:p w:rsidR="00823862" w:rsidRPr="00FA0B3C" w:rsidRDefault="00FA0B3C" w:rsidP="00F70883">
            <w:pPr>
              <w:rPr>
                <w:b/>
              </w:rPr>
            </w:pPr>
            <w:r w:rsidRPr="00FA0B3C">
              <w:rPr>
                <w:b/>
              </w:rPr>
              <w:t>Year of publications</w:t>
            </w:r>
          </w:p>
        </w:tc>
        <w:tc>
          <w:tcPr>
            <w:tcW w:w="1275" w:type="dxa"/>
          </w:tcPr>
          <w:p w:rsidR="00823862" w:rsidRPr="00FA0B3C" w:rsidRDefault="00FA0B3C" w:rsidP="00F70883">
            <w:pPr>
              <w:rPr>
                <w:b/>
              </w:rPr>
            </w:pPr>
            <w:r w:rsidRPr="00FA0B3C">
              <w:rPr>
                <w:b/>
              </w:rPr>
              <w:t>Place of publication</w:t>
            </w:r>
          </w:p>
        </w:tc>
        <w:tc>
          <w:tcPr>
            <w:tcW w:w="2664" w:type="dxa"/>
          </w:tcPr>
          <w:p w:rsidR="00823862" w:rsidRPr="00FA0B3C" w:rsidRDefault="00FA0B3C" w:rsidP="00F70883">
            <w:pPr>
              <w:rPr>
                <w:b/>
              </w:rPr>
            </w:pPr>
            <w:r w:rsidRPr="00FA0B3C">
              <w:rPr>
                <w:b/>
              </w:rPr>
              <w:t>Name of all authors</w:t>
            </w:r>
          </w:p>
        </w:tc>
      </w:tr>
      <w:tr w:rsidR="00823862" w:rsidTr="00FA0B3C">
        <w:tc>
          <w:tcPr>
            <w:tcW w:w="534" w:type="dxa"/>
          </w:tcPr>
          <w:p w:rsidR="00823862" w:rsidRDefault="00823862" w:rsidP="00F70883">
            <w:r>
              <w:t>1</w:t>
            </w:r>
          </w:p>
        </w:tc>
        <w:tc>
          <w:tcPr>
            <w:tcW w:w="1984" w:type="dxa"/>
          </w:tcPr>
          <w:p w:rsidR="00823862" w:rsidRDefault="00823862" w:rsidP="00F70883">
            <w:r w:rsidRPr="00DE021A">
              <w:rPr>
                <w:sz w:val="24"/>
                <w:szCs w:val="24"/>
              </w:rPr>
              <w:t>Hydatid cyst of spine:a case report</w:t>
            </w:r>
          </w:p>
        </w:tc>
        <w:tc>
          <w:tcPr>
            <w:tcW w:w="1985" w:type="dxa"/>
          </w:tcPr>
          <w:p w:rsidR="00823862" w:rsidRDefault="00823862" w:rsidP="00F70883">
            <w:r w:rsidRPr="00DE021A">
              <w:rPr>
                <w:sz w:val="24"/>
                <w:szCs w:val="24"/>
              </w:rPr>
              <w:t>Indian journal of orthopaedics</w:t>
            </w:r>
          </w:p>
        </w:tc>
        <w:tc>
          <w:tcPr>
            <w:tcW w:w="1134" w:type="dxa"/>
          </w:tcPr>
          <w:p w:rsidR="00823862" w:rsidRDefault="00823862" w:rsidP="00F70883">
            <w:r>
              <w:t>2004</w:t>
            </w:r>
          </w:p>
        </w:tc>
        <w:tc>
          <w:tcPr>
            <w:tcW w:w="1275" w:type="dxa"/>
          </w:tcPr>
          <w:p w:rsidR="00823862" w:rsidRDefault="00823862" w:rsidP="00F70883">
            <w:r>
              <w:t>varanasi</w:t>
            </w:r>
          </w:p>
        </w:tc>
        <w:tc>
          <w:tcPr>
            <w:tcW w:w="2664" w:type="dxa"/>
          </w:tcPr>
          <w:p w:rsidR="00823862" w:rsidRDefault="00823862" w:rsidP="00F70883">
            <w:r w:rsidRPr="00DE021A">
              <w:rPr>
                <w:sz w:val="24"/>
                <w:szCs w:val="24"/>
              </w:rPr>
              <w:t>Dr.G.N.Maiti,Dr.R.K.Biswas,Dr.A.K.Pal,Dr.K.Banerji,Dr.B.Acharya</w:t>
            </w:r>
          </w:p>
        </w:tc>
      </w:tr>
      <w:tr w:rsidR="00823862" w:rsidTr="00FA0B3C">
        <w:trPr>
          <w:trHeight w:val="1148"/>
        </w:trPr>
        <w:tc>
          <w:tcPr>
            <w:tcW w:w="534" w:type="dxa"/>
          </w:tcPr>
          <w:p w:rsidR="00823862" w:rsidRDefault="00823862" w:rsidP="00F70883">
            <w:r>
              <w:t>2</w:t>
            </w:r>
          </w:p>
        </w:tc>
        <w:tc>
          <w:tcPr>
            <w:tcW w:w="1984" w:type="dxa"/>
          </w:tcPr>
          <w:p w:rsidR="00823862" w:rsidRDefault="00823862" w:rsidP="00F70883">
            <w:r w:rsidRPr="00DE021A">
              <w:rPr>
                <w:sz w:val="24"/>
                <w:szCs w:val="24"/>
              </w:rPr>
              <w:t>Evaluation of the arthroscopic anterior cruciate ligament reconstruction using bone central third patella tendon bone autograft with interference screw fixation</w:t>
            </w:r>
          </w:p>
        </w:tc>
        <w:tc>
          <w:tcPr>
            <w:tcW w:w="1985" w:type="dxa"/>
          </w:tcPr>
          <w:p w:rsidR="00823862" w:rsidRDefault="00823862" w:rsidP="00F70883">
            <w:r w:rsidRPr="00DE021A">
              <w:rPr>
                <w:sz w:val="24"/>
                <w:szCs w:val="24"/>
              </w:rPr>
              <w:t>Journal  of West Bengal orthopaedic association</w:t>
            </w:r>
          </w:p>
        </w:tc>
        <w:tc>
          <w:tcPr>
            <w:tcW w:w="1134" w:type="dxa"/>
          </w:tcPr>
          <w:p w:rsidR="00823862" w:rsidRDefault="00823862" w:rsidP="00F70883">
            <w:r>
              <w:t>2023</w:t>
            </w:r>
          </w:p>
        </w:tc>
        <w:tc>
          <w:tcPr>
            <w:tcW w:w="1275" w:type="dxa"/>
          </w:tcPr>
          <w:p w:rsidR="00823862" w:rsidRDefault="00823862" w:rsidP="00F70883">
            <w:r>
              <w:t>kolkata</w:t>
            </w:r>
          </w:p>
        </w:tc>
        <w:tc>
          <w:tcPr>
            <w:tcW w:w="2664" w:type="dxa"/>
          </w:tcPr>
          <w:p w:rsidR="00823862" w:rsidRDefault="00823862" w:rsidP="00F70883">
            <w:r w:rsidRPr="00DE021A">
              <w:rPr>
                <w:sz w:val="24"/>
                <w:szCs w:val="24"/>
              </w:rPr>
              <w:t>Dr.G.N.Maiti,Dr.A.Latif, , ,Dr.K.Banerji,Prof..B.Acharya</w:t>
            </w:r>
          </w:p>
        </w:tc>
      </w:tr>
      <w:tr w:rsidR="00823862" w:rsidTr="00FA0B3C">
        <w:trPr>
          <w:trHeight w:val="1271"/>
        </w:trPr>
        <w:tc>
          <w:tcPr>
            <w:tcW w:w="534" w:type="dxa"/>
          </w:tcPr>
          <w:p w:rsidR="00823862" w:rsidRDefault="00823862" w:rsidP="00F70883">
            <w:r>
              <w:t>3</w:t>
            </w:r>
          </w:p>
        </w:tc>
        <w:tc>
          <w:tcPr>
            <w:tcW w:w="1984" w:type="dxa"/>
          </w:tcPr>
          <w:p w:rsidR="00823862" w:rsidRDefault="00823862" w:rsidP="00F70883">
            <w:r w:rsidRPr="00DE021A">
              <w:rPr>
                <w:sz w:val="24"/>
                <w:szCs w:val="24"/>
              </w:rPr>
              <w:t>Comparative study of open rduction and internal fixation with dynamic olecranon traction for distal humerus intercondylar fractures in adults</w:t>
            </w:r>
          </w:p>
        </w:tc>
        <w:tc>
          <w:tcPr>
            <w:tcW w:w="1985" w:type="dxa"/>
          </w:tcPr>
          <w:p w:rsidR="00823862" w:rsidRDefault="00823862" w:rsidP="00F70883">
            <w:r>
              <w:t>Indian Medical Of Journal</w:t>
            </w:r>
          </w:p>
        </w:tc>
        <w:tc>
          <w:tcPr>
            <w:tcW w:w="1134" w:type="dxa"/>
          </w:tcPr>
          <w:p w:rsidR="00823862" w:rsidRDefault="00823862" w:rsidP="00F70883">
            <w:r>
              <w:t>2007</w:t>
            </w:r>
          </w:p>
        </w:tc>
        <w:tc>
          <w:tcPr>
            <w:tcW w:w="1275" w:type="dxa"/>
          </w:tcPr>
          <w:p w:rsidR="00823862" w:rsidRDefault="00823862" w:rsidP="00F70883">
            <w:r>
              <w:t>India</w:t>
            </w:r>
          </w:p>
        </w:tc>
        <w:tc>
          <w:tcPr>
            <w:tcW w:w="2664" w:type="dxa"/>
          </w:tcPr>
          <w:p w:rsidR="00823862" w:rsidRDefault="00823862" w:rsidP="00F70883">
            <w:r w:rsidRPr="00DE021A">
              <w:rPr>
                <w:sz w:val="24"/>
                <w:szCs w:val="24"/>
              </w:rPr>
              <w:t>Dr.G.N.Maiti,Dr. K .K. Mukherjee,Dr.B.Dalui,Dr.D.Mukherjee,Prof B. Acharya</w:t>
            </w:r>
          </w:p>
        </w:tc>
      </w:tr>
      <w:tr w:rsidR="00823862" w:rsidTr="00FA0B3C">
        <w:trPr>
          <w:trHeight w:val="2548"/>
        </w:trPr>
        <w:tc>
          <w:tcPr>
            <w:tcW w:w="534" w:type="dxa"/>
          </w:tcPr>
          <w:p w:rsidR="00823862" w:rsidRDefault="00823862" w:rsidP="00F70883">
            <w:r>
              <w:t>4</w:t>
            </w:r>
          </w:p>
        </w:tc>
        <w:tc>
          <w:tcPr>
            <w:tcW w:w="1984" w:type="dxa"/>
          </w:tcPr>
          <w:p w:rsidR="00823862" w:rsidRDefault="00823862" w:rsidP="00823862">
            <w:r w:rsidRPr="00DE021A">
              <w:rPr>
                <w:sz w:val="24"/>
                <w:szCs w:val="24"/>
              </w:rPr>
              <w:t xml:space="preserve">Primary multidrug resistant tuberculosis: </w:t>
            </w:r>
          </w:p>
        </w:tc>
        <w:tc>
          <w:tcPr>
            <w:tcW w:w="1985" w:type="dxa"/>
          </w:tcPr>
          <w:p w:rsidR="00823862" w:rsidRDefault="00823862" w:rsidP="00F70883">
            <w:r w:rsidRPr="00DE021A">
              <w:rPr>
                <w:sz w:val="24"/>
                <w:szCs w:val="24"/>
              </w:rPr>
              <w:t>Lung India</w:t>
            </w:r>
          </w:p>
        </w:tc>
        <w:tc>
          <w:tcPr>
            <w:tcW w:w="1134" w:type="dxa"/>
          </w:tcPr>
          <w:p w:rsidR="00823862" w:rsidRDefault="00823862" w:rsidP="00F70883">
            <w:r>
              <w:t>2007</w:t>
            </w:r>
          </w:p>
        </w:tc>
        <w:tc>
          <w:tcPr>
            <w:tcW w:w="1275" w:type="dxa"/>
          </w:tcPr>
          <w:p w:rsidR="00823862" w:rsidRDefault="00823862" w:rsidP="00F70883">
            <w:r>
              <w:t>INDIA</w:t>
            </w:r>
          </w:p>
        </w:tc>
        <w:tc>
          <w:tcPr>
            <w:tcW w:w="2664" w:type="dxa"/>
          </w:tcPr>
          <w:p w:rsidR="00823862" w:rsidRDefault="00823862" w:rsidP="00F70883">
            <w:r w:rsidRPr="00DE021A">
              <w:rPr>
                <w:sz w:val="24"/>
                <w:szCs w:val="24"/>
              </w:rPr>
              <w:t>Dr.S.Sarkar,Dr.A.G.Ghosal,Dr.G.N.Maiti,Dr.K.K.MUkherjee, Prof B. Acharya</w:t>
            </w:r>
          </w:p>
        </w:tc>
      </w:tr>
    </w:tbl>
    <w:p w:rsidR="00823862" w:rsidRDefault="00823862" w:rsidP="00F70883"/>
    <w:sectPr w:rsidR="00823862" w:rsidSect="00840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78AF"/>
    <w:rsid w:val="002778AF"/>
    <w:rsid w:val="005E79BD"/>
    <w:rsid w:val="00823862"/>
    <w:rsid w:val="008404AE"/>
    <w:rsid w:val="00913C1F"/>
    <w:rsid w:val="00AE7285"/>
    <w:rsid w:val="00F70883"/>
    <w:rsid w:val="00FA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4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ORTHO</dc:creator>
  <cp:lastModifiedBy>ORTHO</cp:lastModifiedBy>
  <cp:revision>14</cp:revision>
  <dcterms:created xsi:type="dcterms:W3CDTF">2024-07-29T05:50:00Z</dcterms:created>
  <dcterms:modified xsi:type="dcterms:W3CDTF">2024-07-29T06:14:00Z</dcterms:modified>
</cp:coreProperties>
</file>