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0" w:rsidRDefault="00987367">
      <w:r>
        <w:t>Name of the Employee –</w:t>
      </w:r>
      <w:r w:rsidR="00DE5726">
        <w:t xml:space="preserve"> </w:t>
      </w:r>
      <w:proofErr w:type="spellStart"/>
      <w:r w:rsidR="00DE5726">
        <w:t>Reshmi</w:t>
      </w:r>
      <w:proofErr w:type="spellEnd"/>
      <w:r w:rsidR="00DE5726">
        <w:t xml:space="preserve"> </w:t>
      </w:r>
      <w:proofErr w:type="spellStart"/>
      <w:r w:rsidR="00DE5726">
        <w:t>Choudhury</w:t>
      </w:r>
      <w:proofErr w:type="spellEnd"/>
    </w:p>
    <w:p w:rsidR="00987367" w:rsidRDefault="00DE5726">
      <w:r>
        <w:t>Position – L</w:t>
      </w:r>
      <w:r w:rsidR="00C95470">
        <w:t>DC</w:t>
      </w:r>
    </w:p>
    <w:p w:rsidR="00987367" w:rsidRDefault="00DE5726">
      <w:r>
        <w:t>Educational Qualification – Post Graduate in Marketing &amp; Advertising (Diploma, Management)</w:t>
      </w:r>
    </w:p>
    <w:p w:rsidR="00987367" w:rsidRDefault="00987367">
      <w:r>
        <w:t xml:space="preserve">Service – </w:t>
      </w:r>
    </w:p>
    <w:p w:rsidR="00987367" w:rsidRDefault="00DE5726" w:rsidP="00987367">
      <w:pPr>
        <w:pStyle w:val="ListParagraph"/>
        <w:numPr>
          <w:ilvl w:val="0"/>
          <w:numId w:val="1"/>
        </w:numPr>
      </w:pPr>
      <w:r>
        <w:t>17.08.2023 – Till Date</w:t>
      </w:r>
      <w:r w:rsidR="00987367">
        <w:t xml:space="preserve"> – LDC</w:t>
      </w:r>
    </w:p>
    <w:p w:rsidR="00987367" w:rsidRDefault="00987367" w:rsidP="00DE5726"/>
    <w:p w:rsidR="00987367" w:rsidRDefault="00987367" w:rsidP="00C95470">
      <w:pPr>
        <w:pStyle w:val="ListParagraph"/>
      </w:pPr>
    </w:p>
    <w:sectPr w:rsidR="00987367" w:rsidSect="00686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686EEB"/>
    <w:rsid w:val="00987367"/>
    <w:rsid w:val="00C95470"/>
    <w:rsid w:val="00D44276"/>
    <w:rsid w:val="00D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2024-07-04T09:32:00Z</dcterms:created>
  <dcterms:modified xsi:type="dcterms:W3CDTF">2024-07-04T09:32:00Z</dcterms:modified>
</cp:coreProperties>
</file>